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485" w:rsidRPr="00E04A29" w:rsidRDefault="00091485" w:rsidP="00D3338E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918C2" w:rsidRPr="00093A79" w:rsidRDefault="00091485" w:rsidP="00D3338E">
      <w:pPr>
        <w:spacing w:line="360" w:lineRule="auto"/>
        <w:jc w:val="center"/>
        <w:rPr>
          <w:rFonts w:ascii="Trajan Pro" w:hAnsi="Trajan Pro" w:cs="Arial"/>
          <w:b/>
          <w:sz w:val="40"/>
          <w:szCs w:val="28"/>
        </w:rPr>
      </w:pPr>
      <w:r w:rsidRPr="00093A79">
        <w:rPr>
          <w:rFonts w:ascii="Trajan Pro" w:hAnsi="Trajan Pro" w:cs="Arial"/>
          <w:b/>
          <w:sz w:val="40"/>
          <w:szCs w:val="28"/>
        </w:rPr>
        <w:t>TÉCNICO DE GESTÃO EQUINA</w:t>
      </w:r>
    </w:p>
    <w:p w:rsidR="00C918C2" w:rsidRPr="00093A79" w:rsidRDefault="00C918C2" w:rsidP="00D3338E">
      <w:pPr>
        <w:spacing w:line="360" w:lineRule="auto"/>
        <w:jc w:val="center"/>
        <w:rPr>
          <w:rFonts w:asciiTheme="minorHAnsi" w:hAnsiTheme="minorHAnsi" w:cs="Arial"/>
          <w:b/>
          <w:sz w:val="36"/>
          <w:szCs w:val="24"/>
        </w:rPr>
      </w:pPr>
      <w:r w:rsidRPr="00093A79">
        <w:rPr>
          <w:rFonts w:asciiTheme="minorHAnsi" w:hAnsiTheme="minorHAnsi" w:cs="Arial"/>
          <w:b/>
          <w:sz w:val="36"/>
          <w:szCs w:val="24"/>
        </w:rPr>
        <w:t>P</w:t>
      </w:r>
      <w:r w:rsidR="00E26C11">
        <w:rPr>
          <w:rFonts w:asciiTheme="minorHAnsi" w:hAnsiTheme="minorHAnsi" w:cs="Arial"/>
          <w:b/>
          <w:sz w:val="36"/>
          <w:szCs w:val="24"/>
        </w:rPr>
        <w:t>LANO</w:t>
      </w:r>
      <w:r w:rsidRPr="00093A79">
        <w:rPr>
          <w:rFonts w:asciiTheme="minorHAnsi" w:hAnsiTheme="minorHAnsi" w:cs="Arial"/>
          <w:b/>
          <w:sz w:val="36"/>
          <w:szCs w:val="24"/>
        </w:rPr>
        <w:t xml:space="preserve"> DE ESTÁGIO</w:t>
      </w:r>
    </w:p>
    <w:p w:rsidR="0010626F" w:rsidRPr="00B56945" w:rsidRDefault="00A70A90" w:rsidP="00214199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B56945">
        <w:rPr>
          <w:rFonts w:asciiTheme="minorHAnsi" w:hAnsiTheme="minorHAnsi" w:cs="Arial"/>
          <w:sz w:val="24"/>
          <w:szCs w:val="24"/>
        </w:rPr>
        <w:t xml:space="preserve">De forma genérica as atividades a desenvolver pelo aluno </w:t>
      </w:r>
      <w:r w:rsidR="00B56945">
        <w:rPr>
          <w:rFonts w:asciiTheme="minorHAnsi" w:hAnsiTheme="minorHAnsi" w:cs="Arial"/>
          <w:sz w:val="24"/>
          <w:szCs w:val="24"/>
        </w:rPr>
        <w:t>no decurso do Estágio da</w:t>
      </w:r>
      <w:r w:rsidRPr="00B56945">
        <w:rPr>
          <w:rFonts w:asciiTheme="minorHAnsi" w:hAnsiTheme="minorHAnsi" w:cs="Arial"/>
          <w:sz w:val="24"/>
          <w:szCs w:val="24"/>
        </w:rPr>
        <w:t xml:space="preserve"> F</w:t>
      </w:r>
      <w:r w:rsidR="00B56945">
        <w:rPr>
          <w:rFonts w:asciiTheme="minorHAnsi" w:hAnsiTheme="minorHAnsi" w:cs="Arial"/>
          <w:sz w:val="24"/>
          <w:szCs w:val="24"/>
        </w:rPr>
        <w:t xml:space="preserve">ormação em </w:t>
      </w:r>
      <w:r w:rsidRPr="00B56945">
        <w:rPr>
          <w:rFonts w:asciiTheme="minorHAnsi" w:hAnsiTheme="minorHAnsi" w:cs="Arial"/>
          <w:sz w:val="24"/>
          <w:szCs w:val="24"/>
        </w:rPr>
        <w:t>C</w:t>
      </w:r>
      <w:r w:rsidR="00B56945">
        <w:rPr>
          <w:rFonts w:asciiTheme="minorHAnsi" w:hAnsiTheme="minorHAnsi" w:cs="Arial"/>
          <w:sz w:val="24"/>
          <w:szCs w:val="24"/>
        </w:rPr>
        <w:t xml:space="preserve">ontexto de </w:t>
      </w:r>
      <w:r w:rsidRPr="00B56945">
        <w:rPr>
          <w:rFonts w:asciiTheme="minorHAnsi" w:hAnsiTheme="minorHAnsi" w:cs="Arial"/>
          <w:sz w:val="24"/>
          <w:szCs w:val="24"/>
        </w:rPr>
        <w:t>T</w:t>
      </w:r>
      <w:r w:rsidR="00B56945">
        <w:rPr>
          <w:rFonts w:asciiTheme="minorHAnsi" w:hAnsiTheme="minorHAnsi" w:cs="Arial"/>
          <w:sz w:val="24"/>
          <w:szCs w:val="24"/>
        </w:rPr>
        <w:t>rabalho</w:t>
      </w:r>
      <w:r w:rsidRPr="00B56945">
        <w:rPr>
          <w:rFonts w:asciiTheme="minorHAnsi" w:hAnsiTheme="minorHAnsi" w:cs="Arial"/>
          <w:sz w:val="24"/>
          <w:szCs w:val="24"/>
        </w:rPr>
        <w:t>, em articul</w:t>
      </w:r>
      <w:bookmarkStart w:id="0" w:name="_GoBack"/>
      <w:bookmarkEnd w:id="0"/>
      <w:r w:rsidRPr="00B56945">
        <w:rPr>
          <w:rFonts w:asciiTheme="minorHAnsi" w:hAnsiTheme="minorHAnsi" w:cs="Arial"/>
          <w:sz w:val="24"/>
          <w:szCs w:val="24"/>
        </w:rPr>
        <w:t>ação com o Monitor de Estágio, adequa</w:t>
      </w:r>
      <w:r w:rsidR="00B56945">
        <w:rPr>
          <w:rFonts w:asciiTheme="minorHAnsi" w:hAnsiTheme="minorHAnsi" w:cs="Arial"/>
          <w:sz w:val="24"/>
          <w:szCs w:val="24"/>
        </w:rPr>
        <w:t xml:space="preserve">ndo-as </w:t>
      </w:r>
      <w:r w:rsidRPr="00B56945">
        <w:rPr>
          <w:rFonts w:asciiTheme="minorHAnsi" w:hAnsiTheme="minorHAnsi" w:cs="Arial"/>
          <w:sz w:val="24"/>
          <w:szCs w:val="24"/>
        </w:rPr>
        <w:t xml:space="preserve">às condições específicas do local de realização do estágio e aos condicionalismos resultantes do período de realização do </w:t>
      </w:r>
      <w:r w:rsidR="00B56945">
        <w:rPr>
          <w:rFonts w:asciiTheme="minorHAnsi" w:hAnsiTheme="minorHAnsi" w:cs="Arial"/>
          <w:sz w:val="24"/>
          <w:szCs w:val="24"/>
        </w:rPr>
        <w:t>mesmo</w:t>
      </w:r>
      <w:r w:rsidR="00214199">
        <w:rPr>
          <w:rFonts w:asciiTheme="minorHAnsi" w:hAnsiTheme="minorHAnsi" w:cs="Arial"/>
          <w:sz w:val="24"/>
          <w:szCs w:val="24"/>
        </w:rPr>
        <w:t>,</w:t>
      </w:r>
      <w:r w:rsidR="00B56945">
        <w:rPr>
          <w:rFonts w:asciiTheme="minorHAnsi" w:hAnsiTheme="minorHAnsi" w:cs="Arial"/>
          <w:sz w:val="24"/>
          <w:szCs w:val="24"/>
        </w:rPr>
        <w:t xml:space="preserve"> são as seguintes:</w:t>
      </w:r>
    </w:p>
    <w:p w:rsidR="00E26C11" w:rsidRPr="0010626F" w:rsidRDefault="00E26C11" w:rsidP="00214199">
      <w:pPr>
        <w:spacing w:line="276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10626F">
        <w:rPr>
          <w:rFonts w:asciiTheme="minorHAnsi" w:hAnsiTheme="minorHAnsi" w:cs="Arial"/>
          <w:b/>
          <w:sz w:val="24"/>
          <w:szCs w:val="24"/>
        </w:rPr>
        <w:t>Prática Equestre</w:t>
      </w:r>
    </w:p>
    <w:p w:rsidR="00E26C11" w:rsidRPr="0010626F" w:rsidRDefault="00E26C11" w:rsidP="00214199">
      <w:pPr>
        <w:pStyle w:val="PargrafodaLista"/>
        <w:numPr>
          <w:ilvl w:val="0"/>
          <w:numId w:val="11"/>
        </w:num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10626F">
        <w:rPr>
          <w:rFonts w:asciiTheme="minorHAnsi" w:hAnsiTheme="minorHAnsi" w:cs="Arial"/>
          <w:sz w:val="24"/>
          <w:szCs w:val="24"/>
        </w:rPr>
        <w:t xml:space="preserve">Equitação Geral: </w:t>
      </w:r>
    </w:p>
    <w:p w:rsidR="00E26C11" w:rsidRPr="0010626F" w:rsidRDefault="00E26C11" w:rsidP="00214199">
      <w:pPr>
        <w:pStyle w:val="PargrafodaLista"/>
        <w:numPr>
          <w:ilvl w:val="0"/>
          <w:numId w:val="15"/>
        </w:numPr>
        <w:spacing w:line="276" w:lineRule="auto"/>
        <w:ind w:left="1134"/>
        <w:jc w:val="both"/>
        <w:rPr>
          <w:rFonts w:asciiTheme="minorHAnsi" w:hAnsiTheme="minorHAnsi" w:cs="Arial"/>
          <w:sz w:val="24"/>
          <w:szCs w:val="24"/>
        </w:rPr>
      </w:pPr>
      <w:r w:rsidRPr="0010626F">
        <w:rPr>
          <w:rFonts w:asciiTheme="minorHAnsi" w:hAnsiTheme="minorHAnsi" w:cs="Arial"/>
          <w:sz w:val="24"/>
          <w:szCs w:val="24"/>
        </w:rPr>
        <w:t xml:space="preserve">Ensino </w:t>
      </w:r>
    </w:p>
    <w:p w:rsidR="00E26C11" w:rsidRPr="0010626F" w:rsidRDefault="00E26C11" w:rsidP="00214199">
      <w:pPr>
        <w:pStyle w:val="PargrafodaLista"/>
        <w:numPr>
          <w:ilvl w:val="0"/>
          <w:numId w:val="15"/>
        </w:numPr>
        <w:spacing w:line="276" w:lineRule="auto"/>
        <w:ind w:left="1134"/>
        <w:jc w:val="both"/>
        <w:rPr>
          <w:rFonts w:asciiTheme="minorHAnsi" w:hAnsiTheme="minorHAnsi" w:cs="Arial"/>
          <w:sz w:val="24"/>
          <w:szCs w:val="24"/>
        </w:rPr>
      </w:pPr>
      <w:r w:rsidRPr="0010626F">
        <w:rPr>
          <w:rFonts w:asciiTheme="minorHAnsi" w:hAnsiTheme="minorHAnsi" w:cs="Arial"/>
          <w:sz w:val="24"/>
          <w:szCs w:val="24"/>
        </w:rPr>
        <w:t>Obstáculos</w:t>
      </w:r>
    </w:p>
    <w:p w:rsidR="00E26C11" w:rsidRPr="0010626F" w:rsidRDefault="00E26C11" w:rsidP="00214199">
      <w:pPr>
        <w:pStyle w:val="PargrafodaLista"/>
        <w:numPr>
          <w:ilvl w:val="0"/>
          <w:numId w:val="15"/>
        </w:numPr>
        <w:spacing w:line="276" w:lineRule="auto"/>
        <w:ind w:left="1134"/>
        <w:jc w:val="both"/>
        <w:rPr>
          <w:rFonts w:asciiTheme="minorHAnsi" w:hAnsiTheme="minorHAnsi" w:cs="Arial"/>
          <w:sz w:val="24"/>
          <w:szCs w:val="24"/>
        </w:rPr>
      </w:pPr>
      <w:r w:rsidRPr="0010626F">
        <w:rPr>
          <w:rFonts w:asciiTheme="minorHAnsi" w:hAnsiTheme="minorHAnsi" w:cs="Arial"/>
          <w:sz w:val="24"/>
          <w:szCs w:val="24"/>
        </w:rPr>
        <w:t>CCE</w:t>
      </w:r>
    </w:p>
    <w:p w:rsidR="00E26C11" w:rsidRPr="0010626F" w:rsidRDefault="00E26C11" w:rsidP="00214199">
      <w:pPr>
        <w:pStyle w:val="PargrafodaLista"/>
        <w:numPr>
          <w:ilvl w:val="0"/>
          <w:numId w:val="12"/>
        </w:num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10626F">
        <w:rPr>
          <w:rFonts w:asciiTheme="minorHAnsi" w:hAnsiTheme="minorHAnsi" w:cs="Arial"/>
          <w:sz w:val="24"/>
          <w:szCs w:val="24"/>
        </w:rPr>
        <w:t>Desempenho de tarefas no âmbito das atividades do Centro/Empresa/Instituição:</w:t>
      </w:r>
    </w:p>
    <w:p w:rsidR="00E26C11" w:rsidRPr="00E26C11" w:rsidRDefault="00E26C11" w:rsidP="00214199">
      <w:pPr>
        <w:pStyle w:val="PargrafodaLista"/>
        <w:numPr>
          <w:ilvl w:val="0"/>
          <w:numId w:val="14"/>
        </w:numPr>
        <w:spacing w:line="276" w:lineRule="auto"/>
        <w:ind w:left="1134"/>
        <w:jc w:val="both"/>
        <w:rPr>
          <w:rFonts w:asciiTheme="minorHAnsi" w:hAnsiTheme="minorHAnsi" w:cs="Arial"/>
          <w:sz w:val="24"/>
          <w:szCs w:val="24"/>
        </w:rPr>
      </w:pPr>
      <w:r w:rsidRPr="00E26C11">
        <w:rPr>
          <w:rFonts w:asciiTheme="minorHAnsi" w:hAnsiTheme="minorHAnsi" w:cs="Arial"/>
          <w:sz w:val="24"/>
          <w:szCs w:val="24"/>
        </w:rPr>
        <w:t>Maneio geral</w:t>
      </w:r>
    </w:p>
    <w:p w:rsidR="00E26C11" w:rsidRPr="00E26C11" w:rsidRDefault="00E26C11" w:rsidP="00214199">
      <w:pPr>
        <w:pStyle w:val="PargrafodaLista"/>
        <w:numPr>
          <w:ilvl w:val="0"/>
          <w:numId w:val="14"/>
        </w:numPr>
        <w:spacing w:line="276" w:lineRule="auto"/>
        <w:ind w:left="1134"/>
        <w:jc w:val="both"/>
        <w:rPr>
          <w:rFonts w:asciiTheme="minorHAnsi" w:hAnsiTheme="minorHAnsi" w:cs="Arial"/>
          <w:sz w:val="24"/>
          <w:szCs w:val="24"/>
        </w:rPr>
      </w:pPr>
      <w:r w:rsidRPr="00E26C11">
        <w:rPr>
          <w:rFonts w:asciiTheme="minorHAnsi" w:hAnsiTheme="minorHAnsi" w:cs="Arial"/>
          <w:sz w:val="24"/>
          <w:szCs w:val="24"/>
        </w:rPr>
        <w:t>Lições de Equitação</w:t>
      </w:r>
    </w:p>
    <w:p w:rsidR="00E26C11" w:rsidRPr="00E26C11" w:rsidRDefault="00E26C11" w:rsidP="00214199">
      <w:pPr>
        <w:pStyle w:val="PargrafodaLista"/>
        <w:numPr>
          <w:ilvl w:val="0"/>
          <w:numId w:val="14"/>
        </w:numPr>
        <w:spacing w:line="276" w:lineRule="auto"/>
        <w:ind w:left="1134"/>
        <w:jc w:val="both"/>
        <w:rPr>
          <w:rFonts w:asciiTheme="minorHAnsi" w:hAnsiTheme="minorHAnsi" w:cs="Arial"/>
          <w:sz w:val="24"/>
          <w:szCs w:val="24"/>
        </w:rPr>
      </w:pPr>
      <w:r w:rsidRPr="00E26C11">
        <w:rPr>
          <w:rFonts w:asciiTheme="minorHAnsi" w:hAnsiTheme="minorHAnsi" w:cs="Arial"/>
          <w:sz w:val="24"/>
          <w:szCs w:val="24"/>
        </w:rPr>
        <w:t>Atividades Específicas</w:t>
      </w:r>
    </w:p>
    <w:p w:rsidR="00E26C11" w:rsidRPr="0010626F" w:rsidRDefault="00E26C11" w:rsidP="00214199">
      <w:pPr>
        <w:spacing w:line="276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10626F">
        <w:rPr>
          <w:rFonts w:asciiTheme="minorHAnsi" w:hAnsiTheme="minorHAnsi" w:cs="Arial"/>
          <w:b/>
          <w:sz w:val="24"/>
          <w:szCs w:val="24"/>
        </w:rPr>
        <w:t>Organização/Funcionamento</w:t>
      </w:r>
    </w:p>
    <w:p w:rsidR="00E26C11" w:rsidRPr="0010626F" w:rsidRDefault="00E26C11" w:rsidP="00214199">
      <w:pPr>
        <w:pStyle w:val="PargrafodaLista"/>
        <w:numPr>
          <w:ilvl w:val="0"/>
          <w:numId w:val="16"/>
        </w:num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10626F">
        <w:rPr>
          <w:rFonts w:asciiTheme="minorHAnsi" w:hAnsiTheme="minorHAnsi" w:cs="Arial"/>
          <w:sz w:val="24"/>
          <w:szCs w:val="24"/>
        </w:rPr>
        <w:t>Contacto/Informações sobre a organização/funcionamento, rentabilização do Centro</w:t>
      </w:r>
      <w:r w:rsidR="0010626F" w:rsidRPr="0010626F">
        <w:rPr>
          <w:rFonts w:asciiTheme="minorHAnsi" w:hAnsiTheme="minorHAnsi" w:cs="Arial"/>
          <w:sz w:val="24"/>
          <w:szCs w:val="24"/>
        </w:rPr>
        <w:t>/Empresa/Instituição</w:t>
      </w:r>
    </w:p>
    <w:p w:rsidR="0010626F" w:rsidRPr="0010626F" w:rsidRDefault="0010626F" w:rsidP="00214199">
      <w:pPr>
        <w:pStyle w:val="PargrafodaLista"/>
        <w:numPr>
          <w:ilvl w:val="0"/>
          <w:numId w:val="16"/>
        </w:num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10626F">
        <w:rPr>
          <w:rFonts w:asciiTheme="minorHAnsi" w:hAnsiTheme="minorHAnsi" w:cs="Arial"/>
          <w:sz w:val="24"/>
          <w:szCs w:val="24"/>
        </w:rPr>
        <w:t>Log</w:t>
      </w:r>
      <w:r>
        <w:rPr>
          <w:rFonts w:asciiTheme="minorHAnsi" w:hAnsiTheme="minorHAnsi" w:cs="Arial"/>
          <w:sz w:val="24"/>
          <w:szCs w:val="24"/>
        </w:rPr>
        <w:t>ística da a</w:t>
      </w:r>
      <w:r w:rsidRPr="0010626F">
        <w:rPr>
          <w:rFonts w:asciiTheme="minorHAnsi" w:hAnsiTheme="minorHAnsi" w:cs="Arial"/>
          <w:sz w:val="24"/>
          <w:szCs w:val="24"/>
        </w:rPr>
        <w:t>tividade do local de estágio</w:t>
      </w:r>
    </w:p>
    <w:p w:rsidR="00E26C11" w:rsidRDefault="00E26C11" w:rsidP="00214199">
      <w:pPr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214199" w:rsidRPr="00214199" w:rsidRDefault="00214199" w:rsidP="00214199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214199">
        <w:rPr>
          <w:rFonts w:asciiTheme="minorHAnsi" w:hAnsiTheme="minorHAnsi" w:cs="Arial"/>
          <w:sz w:val="24"/>
          <w:szCs w:val="24"/>
        </w:rPr>
        <w:t>O estágio será objeto de duas avaliações distintas mas complementares:</w:t>
      </w:r>
    </w:p>
    <w:p w:rsidR="00214199" w:rsidRPr="00214199" w:rsidRDefault="00214199" w:rsidP="00214199">
      <w:pPr>
        <w:pStyle w:val="PargrafodaLista"/>
        <w:numPr>
          <w:ilvl w:val="0"/>
          <w:numId w:val="17"/>
        </w:num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214199">
        <w:rPr>
          <w:rFonts w:asciiTheme="minorHAnsi" w:hAnsiTheme="minorHAnsi" w:cs="Arial"/>
          <w:sz w:val="24"/>
          <w:szCs w:val="24"/>
        </w:rPr>
        <w:t>A avaliação do monitor da empresa: efetuada em documento próprio</w:t>
      </w:r>
    </w:p>
    <w:p w:rsidR="00214199" w:rsidRPr="00214199" w:rsidRDefault="00214199" w:rsidP="00214199">
      <w:pPr>
        <w:pStyle w:val="PargrafodaLista"/>
        <w:numPr>
          <w:ilvl w:val="0"/>
          <w:numId w:val="17"/>
        </w:num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214199">
        <w:rPr>
          <w:rFonts w:asciiTheme="minorHAnsi" w:hAnsiTheme="minorHAnsi" w:cs="Arial"/>
          <w:sz w:val="24"/>
          <w:szCs w:val="24"/>
        </w:rPr>
        <w:t>A avaliação do relatório de estágio: a elaborar de acordo com as normas estabelecidas pelo respetivo guião e de acordo com cronograma a estabelecer posteriormente.</w:t>
      </w:r>
    </w:p>
    <w:p w:rsidR="00214199" w:rsidRDefault="00214199" w:rsidP="005E173E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</w:p>
    <w:p w:rsidR="005E173E" w:rsidRDefault="005E173E" w:rsidP="005E173E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093A79">
        <w:rPr>
          <w:rFonts w:asciiTheme="minorHAnsi" w:hAnsiTheme="minorHAnsi" w:cs="Arial"/>
          <w:sz w:val="22"/>
          <w:szCs w:val="22"/>
        </w:rPr>
        <w:t xml:space="preserve">O </w:t>
      </w:r>
      <w:r w:rsidR="004B32D1">
        <w:rPr>
          <w:rFonts w:asciiTheme="minorHAnsi" w:hAnsiTheme="minorHAnsi" w:cs="Arial"/>
          <w:sz w:val="22"/>
          <w:szCs w:val="22"/>
        </w:rPr>
        <w:t>Dire</w:t>
      </w:r>
      <w:r w:rsidR="00214199">
        <w:rPr>
          <w:rFonts w:asciiTheme="minorHAnsi" w:hAnsiTheme="minorHAnsi" w:cs="Arial"/>
          <w:sz w:val="22"/>
          <w:szCs w:val="22"/>
        </w:rPr>
        <w:t>tor de Curso</w:t>
      </w:r>
    </w:p>
    <w:p w:rsidR="005E173E" w:rsidRPr="005E173E" w:rsidRDefault="005E173E" w:rsidP="005E173E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  <w:r w:rsidRPr="00093A79">
        <w:rPr>
          <w:rFonts w:asciiTheme="minorHAnsi" w:hAnsiTheme="minorHAnsi" w:cs="Arial"/>
          <w:sz w:val="22"/>
          <w:szCs w:val="22"/>
        </w:rPr>
        <w:t>……………………</w:t>
      </w:r>
      <w:r>
        <w:rPr>
          <w:rFonts w:asciiTheme="minorHAnsi" w:hAnsiTheme="minorHAnsi" w:cs="Arial"/>
          <w:sz w:val="22"/>
          <w:szCs w:val="22"/>
        </w:rPr>
        <w:t>……….</w:t>
      </w:r>
      <w:r w:rsidRPr="00093A79">
        <w:rPr>
          <w:rFonts w:asciiTheme="minorHAnsi" w:hAnsiTheme="minorHAnsi" w:cs="Arial"/>
          <w:sz w:val="22"/>
          <w:szCs w:val="22"/>
        </w:rPr>
        <w:t>…………………</w:t>
      </w:r>
      <w:r>
        <w:rPr>
          <w:rFonts w:asciiTheme="minorHAnsi" w:hAnsiTheme="minorHAnsi" w:cs="Arial"/>
          <w:sz w:val="22"/>
          <w:szCs w:val="22"/>
        </w:rPr>
        <w:t>……</w:t>
      </w:r>
    </w:p>
    <w:p w:rsidR="00214199" w:rsidRDefault="00214199" w:rsidP="005E173E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</w:p>
    <w:p w:rsidR="005E173E" w:rsidRPr="00093A79" w:rsidRDefault="00145A1C" w:rsidP="005E173E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093A79">
        <w:rPr>
          <w:rFonts w:asciiTheme="minorHAnsi" w:hAnsiTheme="minorHAnsi" w:cs="Arial"/>
          <w:sz w:val="22"/>
          <w:szCs w:val="22"/>
        </w:rPr>
        <w:t>O Representante da Empresa</w:t>
      </w:r>
    </w:p>
    <w:p w:rsidR="00145A1C" w:rsidRPr="00093A79" w:rsidRDefault="00145A1C" w:rsidP="00E04A29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093A79">
        <w:rPr>
          <w:rFonts w:asciiTheme="minorHAnsi" w:hAnsiTheme="minorHAnsi" w:cs="Arial"/>
          <w:sz w:val="22"/>
          <w:szCs w:val="22"/>
        </w:rPr>
        <w:t>…………………………</w:t>
      </w:r>
      <w:r w:rsidR="005E173E">
        <w:rPr>
          <w:rFonts w:asciiTheme="minorHAnsi" w:hAnsiTheme="minorHAnsi" w:cs="Arial"/>
          <w:sz w:val="22"/>
          <w:szCs w:val="22"/>
        </w:rPr>
        <w:t>…………….</w:t>
      </w:r>
      <w:r w:rsidRPr="00093A79">
        <w:rPr>
          <w:rFonts w:asciiTheme="minorHAnsi" w:hAnsiTheme="minorHAnsi" w:cs="Arial"/>
          <w:sz w:val="22"/>
          <w:szCs w:val="22"/>
        </w:rPr>
        <w:t>………………</w:t>
      </w:r>
      <w:proofErr w:type="gramStart"/>
      <w:r w:rsidRPr="00093A79">
        <w:rPr>
          <w:rFonts w:asciiTheme="minorHAnsi" w:hAnsiTheme="minorHAnsi" w:cs="Arial"/>
          <w:sz w:val="22"/>
          <w:szCs w:val="22"/>
        </w:rPr>
        <w:t>..</w:t>
      </w:r>
      <w:proofErr w:type="gramEnd"/>
    </w:p>
    <w:p w:rsidR="00214199" w:rsidRDefault="00214199" w:rsidP="00E04A29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</w:p>
    <w:p w:rsidR="00D3338E" w:rsidRPr="00093A79" w:rsidRDefault="00145A1C" w:rsidP="00E04A29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proofErr w:type="gramStart"/>
      <w:r w:rsidRPr="00093A79">
        <w:rPr>
          <w:rFonts w:asciiTheme="minorHAnsi" w:hAnsiTheme="minorHAnsi" w:cs="Arial"/>
          <w:sz w:val="22"/>
          <w:szCs w:val="22"/>
        </w:rPr>
        <w:t>O(A</w:t>
      </w:r>
      <w:proofErr w:type="gramEnd"/>
      <w:r w:rsidRPr="00093A79">
        <w:rPr>
          <w:rFonts w:asciiTheme="minorHAnsi" w:hAnsiTheme="minorHAnsi" w:cs="Arial"/>
          <w:sz w:val="22"/>
          <w:szCs w:val="22"/>
        </w:rPr>
        <w:t>) Aluno(a)</w:t>
      </w:r>
    </w:p>
    <w:p w:rsidR="00B55717" w:rsidRPr="00093A79" w:rsidRDefault="005E173E" w:rsidP="00D3338E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  <w:r w:rsidR="00A70A90">
        <w:rPr>
          <w:rFonts w:asciiTheme="minorHAnsi" w:hAnsiTheme="minorHAnsi" w:cs="Arial"/>
          <w:sz w:val="22"/>
          <w:szCs w:val="22"/>
        </w:rPr>
        <w:t>……………………………</w:t>
      </w:r>
      <w:r>
        <w:rPr>
          <w:rFonts w:asciiTheme="minorHAnsi" w:hAnsiTheme="minorHAnsi" w:cs="Arial"/>
          <w:sz w:val="22"/>
          <w:szCs w:val="22"/>
        </w:rPr>
        <w:t>…………………………</w:t>
      </w:r>
    </w:p>
    <w:sectPr w:rsidR="00B55717" w:rsidRPr="00093A79" w:rsidSect="00B51417">
      <w:headerReference w:type="default" r:id="rId8"/>
      <w:footerReference w:type="even" r:id="rId9"/>
      <w:footerReference w:type="default" r:id="rId10"/>
      <w:pgSz w:w="11906" w:h="16838"/>
      <w:pgMar w:top="851" w:right="1133" w:bottom="726" w:left="1701" w:header="737" w:footer="6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CEF" w:rsidRDefault="00327CEF">
      <w:r>
        <w:separator/>
      </w:r>
    </w:p>
  </w:endnote>
  <w:endnote w:type="continuationSeparator" w:id="0">
    <w:p w:rsidR="00327CEF" w:rsidRDefault="00327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jan Pro"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5B0" w:rsidRDefault="0012538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975B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975B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4975B0" w:rsidRDefault="004975B0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5B0" w:rsidRDefault="00327CEF">
    <w:pPr>
      <w:pStyle w:val="Rodap"/>
      <w:ind w:right="360"/>
      <w:jc w:val="right"/>
      <w:rPr>
        <w:b/>
        <w:sz w:val="28"/>
      </w:rPr>
    </w:pPr>
    <w:r>
      <w:rPr>
        <w:b/>
        <w:noProof/>
        <w:sz w:val="28"/>
      </w:rPr>
      <w:pict>
        <v:group id="_x0000_s2057" style="position:absolute;left:0;text-align:left;margin-left:270pt;margin-top:.1pt;width:134.25pt;height:27pt;z-index:251659264" coordorigin="2181,1711" coordsize="4920,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8" type="#_x0000_t75" alt="" href="http://images.google.pt/imgres?imgurl=http://www.drapc.min-agricultura.pt/images/noticias/qren.jpg&amp;imgrefurl=http://www.drapc.min-agricultura.pt/base/noticias.php%3Fdossier%3DLegisla%25C3%25A7%25C3%25A3o%26noticia%3D11279%26Dsubtema%3D%26Csubtema%3D&amp;h=186&amp;w=314&amp;sz=28&amp;hl=pt-PT&amp;start=3&amp;um=1&amp;tbnid=jN_P9NDhlNAGGM:&amp;tbnh=69&amp;tbnw=117&amp;prev=/images%3Fq%3Dqren%26um%3D1%26hl%3Dpt-PT" style="position:absolute;left:3906;top:1711;width:1755;height:1035" o:button="t">
            <v:imagedata r:id="rId1" o:title="qren"/>
          </v:shape>
          <v:shape id="_x0000_s2059" type="#_x0000_t75" alt="" href="http://images.google.pt/imgres?imgurl=http://www.conpro.pt/v2/images/stories/logo_poph.jpg&amp;imgrefurl=http://www.conpro.pt/v2/content/blogcategory/15/56/&amp;h=114&amp;w=200&amp;sz=15&amp;hl=pt-PT&amp;start=10&amp;um=1&amp;tbnid=_py5uS8Bo43KqM:&amp;tbnh=59&amp;tbnw=104&amp;prev=/images%3Fq%3Dpoph%26um%3D1%26hl%3Dpt-PT" style="position:absolute;left:2181;top:1711;width:1560;height:885" o:button="t">
            <v:imagedata r:id="rId2" o:title="logo_poph"/>
          </v:shape>
          <v:shape id="_x0000_s2060" type="#_x0000_t75" alt="" href="http://images.google.pt/imgres?imgurl=http://www.iict.pt/imagens/logos/UE_FSE.jpg&amp;imgrefurl=http://www.iict.pt/revista/rev01/vrev0102.asp%3Fvnumnot%3D276&amp;h=591&amp;w=768&amp;sz=60&amp;hl=pt-PT&amp;start=1&amp;um=1&amp;tbnid=GrVxS9xR98lBZM:&amp;tbnh=109&amp;tbnw=142&amp;prev=/images%3Fq%3Dfse%26um%3D1%26hl%3Dpt-PT" style="position:absolute;left:5781;top:1861;width:1320;height:750" o:button="t">
            <v:imagedata r:id="rId3" o:title="UE_FSE"/>
          </v:shape>
        </v:group>
      </w:pict>
    </w:r>
  </w:p>
  <w:p w:rsidR="004975B0" w:rsidRDefault="004975B0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CEF" w:rsidRDefault="00327CEF">
      <w:r>
        <w:separator/>
      </w:r>
    </w:p>
  </w:footnote>
  <w:footnote w:type="continuationSeparator" w:id="0">
    <w:p w:rsidR="00327CEF" w:rsidRDefault="00327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A79" w:rsidRPr="004544CA" w:rsidRDefault="006F5443" w:rsidP="00093A79">
    <w:pPr>
      <w:pStyle w:val="Cabealho"/>
      <w:ind w:left="567"/>
      <w:jc w:val="center"/>
      <w:rPr>
        <w:rFonts w:asciiTheme="minorHAnsi" w:hAnsiTheme="minorHAnsi"/>
        <w:smallCaps/>
        <w:sz w:val="16"/>
        <w:szCs w:val="16"/>
      </w:rPr>
    </w:pPr>
    <w:r>
      <w:rPr>
        <w:rFonts w:asciiTheme="minorHAnsi" w:hAnsiTheme="minorHAnsi"/>
        <w:smallCaps/>
        <w:noProof/>
        <w:sz w:val="16"/>
        <w:szCs w:val="16"/>
      </w:rPr>
      <w:drawing>
        <wp:anchor distT="0" distB="0" distL="114300" distR="114300" simplePos="0" relativeHeight="251663360" behindDoc="0" locked="0" layoutInCell="1" allowOverlap="1" wp14:anchorId="411DAC1C" wp14:editId="2A608F0E">
          <wp:simplePos x="0" y="0"/>
          <wp:positionH relativeFrom="column">
            <wp:posOffset>2158365</wp:posOffset>
          </wp:positionH>
          <wp:positionV relativeFrom="paragraph">
            <wp:posOffset>-391795</wp:posOffset>
          </wp:positionV>
          <wp:extent cx="1704975" cy="476250"/>
          <wp:effectExtent l="0" t="0" r="0" b="0"/>
          <wp:wrapNone/>
          <wp:docPr id="1" name="Imagem 0" descr="img_logo_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_logo_m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497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47F88">
      <w:rPr>
        <w:rFonts w:asciiTheme="minorHAnsi" w:hAnsiTheme="minorHAnsi"/>
        <w:smallCaps/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555CE09B" wp14:editId="67216FF3">
          <wp:simplePos x="0" y="0"/>
          <wp:positionH relativeFrom="column">
            <wp:posOffset>-422910</wp:posOffset>
          </wp:positionH>
          <wp:positionV relativeFrom="paragraph">
            <wp:posOffset>-306070</wp:posOffset>
          </wp:positionV>
          <wp:extent cx="790575" cy="714375"/>
          <wp:effectExtent l="19050" t="0" r="9525" b="0"/>
          <wp:wrapNone/>
          <wp:docPr id="6" name="Imagem 4" descr="LogoTipo_Epdra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_Epdra2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905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93A79" w:rsidRPr="004544CA">
      <w:rPr>
        <w:rFonts w:asciiTheme="minorHAnsi" w:hAnsiTheme="minorHAnsi"/>
        <w:smallCaps/>
        <w:sz w:val="16"/>
        <w:szCs w:val="16"/>
      </w:rPr>
      <w:t xml:space="preserve">DIRECÇÃO </w:t>
    </w:r>
    <w:r>
      <w:rPr>
        <w:rFonts w:asciiTheme="minorHAnsi" w:hAnsiTheme="minorHAnsi"/>
        <w:smallCaps/>
        <w:sz w:val="16"/>
        <w:szCs w:val="16"/>
      </w:rPr>
      <w:t>GERAL DOS ESTABELECIMENTOS ESCOLARES</w:t>
    </w:r>
  </w:p>
  <w:p w:rsidR="00093A79" w:rsidRPr="00E47F88" w:rsidRDefault="00093A79" w:rsidP="00093A79">
    <w:pPr>
      <w:pStyle w:val="Cabealho"/>
      <w:ind w:left="567"/>
      <w:jc w:val="center"/>
      <w:rPr>
        <w:rFonts w:asciiTheme="minorHAnsi" w:hAnsiTheme="minorHAnsi"/>
        <w:sz w:val="32"/>
        <w:szCs w:val="28"/>
      </w:rPr>
    </w:pPr>
    <w:r w:rsidRPr="00E47F88">
      <w:rPr>
        <w:rFonts w:asciiTheme="minorHAnsi" w:hAnsiTheme="minorHAnsi"/>
        <w:sz w:val="32"/>
        <w:szCs w:val="28"/>
      </w:rPr>
      <w:t>Escola Profissional de Desenvolvimento Rural de Abrantes</w:t>
    </w:r>
  </w:p>
  <w:p w:rsidR="00093A79" w:rsidRPr="00754800" w:rsidRDefault="00747B15" w:rsidP="00093A79">
    <w:pPr>
      <w:pStyle w:val="Cabealho"/>
      <w:jc w:val="center"/>
      <w:rPr>
        <w:rFonts w:ascii="Calibri" w:hAnsi="Calibri"/>
      </w:rPr>
    </w:pPr>
    <w:r>
      <w:rPr>
        <w:rFonts w:ascii="Calibri" w:hAnsi="Calibri"/>
        <w:b/>
      </w:rPr>
      <w:t xml:space="preserve">Ano </w:t>
    </w:r>
    <w:proofErr w:type="spellStart"/>
    <w:r>
      <w:rPr>
        <w:rFonts w:ascii="Calibri" w:hAnsi="Calibri"/>
        <w:b/>
      </w:rPr>
      <w:t>Le</w:t>
    </w:r>
    <w:r w:rsidR="00093A79" w:rsidRPr="00754800">
      <w:rPr>
        <w:rFonts w:ascii="Calibri" w:hAnsi="Calibri"/>
        <w:b/>
      </w:rPr>
      <w:t>tivo</w:t>
    </w:r>
    <w:proofErr w:type="spellEnd"/>
    <w:r w:rsidR="00093A79" w:rsidRPr="00754800">
      <w:rPr>
        <w:rFonts w:ascii="Calibri" w:hAnsi="Calibri"/>
        <w:b/>
      </w:rPr>
      <w:t xml:space="preserve"> 20</w:t>
    </w:r>
    <w:r w:rsidR="00093A79">
      <w:rPr>
        <w:rFonts w:ascii="Calibri" w:hAnsi="Calibri"/>
        <w:b/>
      </w:rPr>
      <w:t>1</w:t>
    </w:r>
    <w:r w:rsidR="00EB4263">
      <w:rPr>
        <w:rFonts w:ascii="Calibri" w:hAnsi="Calibri"/>
        <w:b/>
      </w:rPr>
      <w:t>5</w:t>
    </w:r>
    <w:r w:rsidR="00093A79">
      <w:rPr>
        <w:rFonts w:ascii="Calibri" w:hAnsi="Calibri"/>
        <w:b/>
      </w:rPr>
      <w:t>/201</w:t>
    </w:r>
    <w:r w:rsidR="00EB4263">
      <w:rPr>
        <w:rFonts w:ascii="Calibri" w:hAnsi="Calibri"/>
        <w:b/>
      </w:rPr>
      <w:t>6</w:t>
    </w:r>
  </w:p>
  <w:p w:rsidR="004975B0" w:rsidRPr="00093A79" w:rsidRDefault="004975B0" w:rsidP="00093A7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7288D"/>
    <w:multiLevelType w:val="hybridMultilevel"/>
    <w:tmpl w:val="834EB48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8EB49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B8B6B5C0">
      <w:start w:val="6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622E4"/>
    <w:multiLevelType w:val="hybridMultilevel"/>
    <w:tmpl w:val="8C6CB7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C62A4"/>
    <w:multiLevelType w:val="hybridMultilevel"/>
    <w:tmpl w:val="8A1018B8"/>
    <w:lvl w:ilvl="0" w:tplc="D320009C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0242"/>
    <w:multiLevelType w:val="hybridMultilevel"/>
    <w:tmpl w:val="962A6C32"/>
    <w:lvl w:ilvl="0" w:tplc="732CC99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BB04D0"/>
    <w:multiLevelType w:val="hybridMultilevel"/>
    <w:tmpl w:val="C44AE5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1C7FC6"/>
    <w:multiLevelType w:val="hybridMultilevel"/>
    <w:tmpl w:val="AA0AB984"/>
    <w:lvl w:ilvl="0" w:tplc="55C4D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014028"/>
    <w:multiLevelType w:val="hybridMultilevel"/>
    <w:tmpl w:val="0DAA9A8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0106E"/>
    <w:multiLevelType w:val="hybridMultilevel"/>
    <w:tmpl w:val="9372EF48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DD0337"/>
    <w:multiLevelType w:val="hybridMultilevel"/>
    <w:tmpl w:val="CE60AFAA"/>
    <w:lvl w:ilvl="0" w:tplc="795AE2EC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  <w:szCs w:val="16"/>
      </w:rPr>
    </w:lvl>
    <w:lvl w:ilvl="1" w:tplc="798EB49E">
      <w:start w:val="5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  <w:b/>
      </w:rPr>
    </w:lvl>
    <w:lvl w:ilvl="2" w:tplc="B8B6B5C0">
      <w:start w:val="6"/>
      <w:numFmt w:val="decimal"/>
      <w:lvlText w:val="%3"/>
      <w:lvlJc w:val="left"/>
      <w:pPr>
        <w:tabs>
          <w:tab w:val="num" w:pos="2651"/>
        </w:tabs>
        <w:ind w:left="2651" w:hanging="360"/>
      </w:pPr>
      <w:rPr>
        <w:rFonts w:hint="default"/>
      </w:rPr>
    </w:lvl>
    <w:lvl w:ilvl="3" w:tplc="0816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>
    <w:nsid w:val="54E04B20"/>
    <w:multiLevelType w:val="hybridMultilevel"/>
    <w:tmpl w:val="14740CD8"/>
    <w:lvl w:ilvl="0" w:tplc="FFFFFFFF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  <w:b/>
        <w:i/>
      </w:r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FFFFFFFF">
      <w:start w:val="14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F4A01F64">
      <w:start w:val="14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A496BB2"/>
    <w:multiLevelType w:val="hybridMultilevel"/>
    <w:tmpl w:val="8DB260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987715"/>
    <w:multiLevelType w:val="hybridMultilevel"/>
    <w:tmpl w:val="4C026B1A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260C76"/>
    <w:multiLevelType w:val="multilevel"/>
    <w:tmpl w:val="834EB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6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B195F"/>
    <w:multiLevelType w:val="hybridMultilevel"/>
    <w:tmpl w:val="00F063C4"/>
    <w:lvl w:ilvl="0" w:tplc="C30C3A32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>
    <w:nsid w:val="687D4E0B"/>
    <w:multiLevelType w:val="hybridMultilevel"/>
    <w:tmpl w:val="9D6CCEF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A55D47"/>
    <w:multiLevelType w:val="hybridMultilevel"/>
    <w:tmpl w:val="60EE14FE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702941"/>
    <w:multiLevelType w:val="hybridMultilevel"/>
    <w:tmpl w:val="514C5C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12"/>
  </w:num>
  <w:num w:numId="7">
    <w:abstractNumId w:val="8"/>
  </w:num>
  <w:num w:numId="8">
    <w:abstractNumId w:val="3"/>
  </w:num>
  <w:num w:numId="9">
    <w:abstractNumId w:val="13"/>
  </w:num>
  <w:num w:numId="10">
    <w:abstractNumId w:val="1"/>
  </w:num>
  <w:num w:numId="11">
    <w:abstractNumId w:val="16"/>
  </w:num>
  <w:num w:numId="12">
    <w:abstractNumId w:val="10"/>
  </w:num>
  <w:num w:numId="13">
    <w:abstractNumId w:val="14"/>
  </w:num>
  <w:num w:numId="14">
    <w:abstractNumId w:val="11"/>
  </w:num>
  <w:num w:numId="15">
    <w:abstractNumId w:val="15"/>
  </w:num>
  <w:num w:numId="16">
    <w:abstractNumId w:val="4"/>
  </w:num>
  <w:num w:numId="1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1075"/>
    <w:rsid w:val="00005E00"/>
    <w:rsid w:val="00006FB9"/>
    <w:rsid w:val="00026376"/>
    <w:rsid w:val="00055921"/>
    <w:rsid w:val="0005793F"/>
    <w:rsid w:val="00091485"/>
    <w:rsid w:val="00093A79"/>
    <w:rsid w:val="000A6B23"/>
    <w:rsid w:val="00100AF4"/>
    <w:rsid w:val="0010626F"/>
    <w:rsid w:val="00112BBA"/>
    <w:rsid w:val="00123722"/>
    <w:rsid w:val="00125382"/>
    <w:rsid w:val="00145A1C"/>
    <w:rsid w:val="00150BE3"/>
    <w:rsid w:val="00173CB9"/>
    <w:rsid w:val="0019256E"/>
    <w:rsid w:val="00192E7C"/>
    <w:rsid w:val="001C1669"/>
    <w:rsid w:val="001C5B6C"/>
    <w:rsid w:val="001E1A87"/>
    <w:rsid w:val="00214199"/>
    <w:rsid w:val="00253582"/>
    <w:rsid w:val="00274F24"/>
    <w:rsid w:val="002D6894"/>
    <w:rsid w:val="00327CEF"/>
    <w:rsid w:val="00355083"/>
    <w:rsid w:val="0038784E"/>
    <w:rsid w:val="00396B1F"/>
    <w:rsid w:val="003E24BB"/>
    <w:rsid w:val="00406E93"/>
    <w:rsid w:val="00435599"/>
    <w:rsid w:val="00444E16"/>
    <w:rsid w:val="004659F1"/>
    <w:rsid w:val="0047096B"/>
    <w:rsid w:val="004975B0"/>
    <w:rsid w:val="004A2E2B"/>
    <w:rsid w:val="004B32D1"/>
    <w:rsid w:val="004C0902"/>
    <w:rsid w:val="0054095A"/>
    <w:rsid w:val="00545DB7"/>
    <w:rsid w:val="005739D9"/>
    <w:rsid w:val="005E173E"/>
    <w:rsid w:val="006063DD"/>
    <w:rsid w:val="00636746"/>
    <w:rsid w:val="006B2D69"/>
    <w:rsid w:val="006F5443"/>
    <w:rsid w:val="00700A3B"/>
    <w:rsid w:val="0074146D"/>
    <w:rsid w:val="00747B15"/>
    <w:rsid w:val="00771075"/>
    <w:rsid w:val="00783A3B"/>
    <w:rsid w:val="007B2435"/>
    <w:rsid w:val="007B422F"/>
    <w:rsid w:val="007C6A55"/>
    <w:rsid w:val="00842AC5"/>
    <w:rsid w:val="008B5A64"/>
    <w:rsid w:val="008D1BB1"/>
    <w:rsid w:val="008D7851"/>
    <w:rsid w:val="008E4CE8"/>
    <w:rsid w:val="008E73DF"/>
    <w:rsid w:val="008E7574"/>
    <w:rsid w:val="009263C3"/>
    <w:rsid w:val="00927D07"/>
    <w:rsid w:val="00962D95"/>
    <w:rsid w:val="009750F6"/>
    <w:rsid w:val="00986959"/>
    <w:rsid w:val="009E0822"/>
    <w:rsid w:val="00A618D1"/>
    <w:rsid w:val="00A70A90"/>
    <w:rsid w:val="00A913A9"/>
    <w:rsid w:val="00AD0974"/>
    <w:rsid w:val="00AD3111"/>
    <w:rsid w:val="00AE1C04"/>
    <w:rsid w:val="00AE2364"/>
    <w:rsid w:val="00B06D14"/>
    <w:rsid w:val="00B34610"/>
    <w:rsid w:val="00B51417"/>
    <w:rsid w:val="00B55717"/>
    <w:rsid w:val="00B56945"/>
    <w:rsid w:val="00B83AFB"/>
    <w:rsid w:val="00B8622C"/>
    <w:rsid w:val="00B9299F"/>
    <w:rsid w:val="00BF533B"/>
    <w:rsid w:val="00C017E5"/>
    <w:rsid w:val="00C918C2"/>
    <w:rsid w:val="00CB420C"/>
    <w:rsid w:val="00CD51E3"/>
    <w:rsid w:val="00CE3647"/>
    <w:rsid w:val="00CF2263"/>
    <w:rsid w:val="00D03976"/>
    <w:rsid w:val="00D3338E"/>
    <w:rsid w:val="00D361A9"/>
    <w:rsid w:val="00D91777"/>
    <w:rsid w:val="00E04A29"/>
    <w:rsid w:val="00E07BD2"/>
    <w:rsid w:val="00E149A6"/>
    <w:rsid w:val="00E26C11"/>
    <w:rsid w:val="00E37264"/>
    <w:rsid w:val="00E47F88"/>
    <w:rsid w:val="00E67872"/>
    <w:rsid w:val="00E67EAF"/>
    <w:rsid w:val="00E7202F"/>
    <w:rsid w:val="00E9369D"/>
    <w:rsid w:val="00EB4263"/>
    <w:rsid w:val="00F33B51"/>
    <w:rsid w:val="00F51033"/>
    <w:rsid w:val="00F55731"/>
    <w:rsid w:val="00F7432C"/>
    <w:rsid w:val="00F850FF"/>
    <w:rsid w:val="00FB3339"/>
    <w:rsid w:val="00FE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083"/>
  </w:style>
  <w:style w:type="paragraph" w:styleId="Cabealho1">
    <w:name w:val="heading 1"/>
    <w:basedOn w:val="Normal"/>
    <w:next w:val="Normal"/>
    <w:qFormat/>
    <w:rsid w:val="00355083"/>
    <w:pPr>
      <w:keepNext/>
      <w:spacing w:line="360" w:lineRule="auto"/>
      <w:jc w:val="center"/>
      <w:outlineLvl w:val="0"/>
    </w:pPr>
    <w:rPr>
      <w:b/>
      <w:sz w:val="24"/>
    </w:rPr>
  </w:style>
  <w:style w:type="paragraph" w:styleId="Cabealho2">
    <w:name w:val="heading 2"/>
    <w:basedOn w:val="Normal"/>
    <w:next w:val="Normal"/>
    <w:qFormat/>
    <w:rsid w:val="00355083"/>
    <w:pPr>
      <w:keepNext/>
      <w:outlineLvl w:val="1"/>
    </w:pPr>
    <w:rPr>
      <w:b/>
      <w:sz w:val="24"/>
      <w:u w:val="single"/>
    </w:rPr>
  </w:style>
  <w:style w:type="paragraph" w:styleId="Cabealho3">
    <w:name w:val="heading 3"/>
    <w:basedOn w:val="Normal"/>
    <w:next w:val="Normal"/>
    <w:qFormat/>
    <w:rsid w:val="00355083"/>
    <w:pPr>
      <w:keepNext/>
      <w:jc w:val="center"/>
      <w:outlineLvl w:val="2"/>
    </w:pPr>
    <w:rPr>
      <w:b/>
      <w:sz w:val="24"/>
      <w:u w:val="single"/>
    </w:rPr>
  </w:style>
  <w:style w:type="paragraph" w:styleId="Cabealho4">
    <w:name w:val="heading 4"/>
    <w:basedOn w:val="Normal"/>
    <w:next w:val="Normal"/>
    <w:qFormat/>
    <w:rsid w:val="00355083"/>
    <w:pPr>
      <w:keepNext/>
      <w:ind w:left="708"/>
      <w:outlineLvl w:val="3"/>
    </w:pPr>
    <w:rPr>
      <w:sz w:val="24"/>
    </w:rPr>
  </w:style>
  <w:style w:type="paragraph" w:styleId="Cabealho5">
    <w:name w:val="heading 5"/>
    <w:basedOn w:val="Normal"/>
    <w:next w:val="Normal"/>
    <w:qFormat/>
    <w:rsid w:val="00355083"/>
    <w:pPr>
      <w:keepNext/>
      <w:ind w:left="360"/>
      <w:outlineLvl w:val="4"/>
    </w:pPr>
    <w:rPr>
      <w:b/>
      <w:sz w:val="24"/>
    </w:rPr>
  </w:style>
  <w:style w:type="paragraph" w:styleId="Cabealho6">
    <w:name w:val="heading 6"/>
    <w:basedOn w:val="Normal"/>
    <w:next w:val="Normal"/>
    <w:qFormat/>
    <w:rsid w:val="00355083"/>
    <w:pPr>
      <w:keepNext/>
      <w:outlineLvl w:val="5"/>
    </w:pPr>
    <w:rPr>
      <w:b/>
      <w:sz w:val="24"/>
    </w:rPr>
  </w:style>
  <w:style w:type="paragraph" w:styleId="Cabealho7">
    <w:name w:val="heading 7"/>
    <w:basedOn w:val="Normal"/>
    <w:next w:val="Normal"/>
    <w:qFormat/>
    <w:rsid w:val="00355083"/>
    <w:pPr>
      <w:keepNext/>
      <w:ind w:right="-285"/>
      <w:jc w:val="center"/>
      <w:outlineLvl w:val="6"/>
    </w:pPr>
    <w:rPr>
      <w:b/>
      <w:bCs/>
    </w:rPr>
  </w:style>
  <w:style w:type="paragraph" w:styleId="Cabealho8">
    <w:name w:val="heading 8"/>
    <w:basedOn w:val="Normal"/>
    <w:next w:val="Normal"/>
    <w:qFormat/>
    <w:rsid w:val="00355083"/>
    <w:pPr>
      <w:keepNext/>
      <w:tabs>
        <w:tab w:val="left" w:pos="1313"/>
      </w:tabs>
      <w:spacing w:line="360" w:lineRule="auto"/>
      <w:ind w:left="179"/>
      <w:outlineLvl w:val="7"/>
    </w:pPr>
    <w:rPr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355083"/>
    <w:rPr>
      <w:sz w:val="24"/>
    </w:rPr>
  </w:style>
  <w:style w:type="paragraph" w:styleId="Corpodetexto2">
    <w:name w:val="Body Text 2"/>
    <w:basedOn w:val="Normal"/>
    <w:rsid w:val="00355083"/>
    <w:rPr>
      <w:b/>
      <w:sz w:val="24"/>
    </w:rPr>
  </w:style>
  <w:style w:type="paragraph" w:styleId="Corpodetexto3">
    <w:name w:val="Body Text 3"/>
    <w:basedOn w:val="Normal"/>
    <w:rsid w:val="00355083"/>
    <w:rPr>
      <w:b/>
      <w:sz w:val="24"/>
      <w:u w:val="single"/>
    </w:rPr>
  </w:style>
  <w:style w:type="paragraph" w:styleId="Avanodecorpodetexto">
    <w:name w:val="Body Text Indent"/>
    <w:basedOn w:val="Normal"/>
    <w:rsid w:val="00355083"/>
    <w:pPr>
      <w:ind w:left="720"/>
      <w:jc w:val="both"/>
    </w:pPr>
    <w:rPr>
      <w:sz w:val="24"/>
    </w:rPr>
  </w:style>
  <w:style w:type="paragraph" w:styleId="Avanodecorpodetexto2">
    <w:name w:val="Body Text Indent 2"/>
    <w:basedOn w:val="Normal"/>
    <w:rsid w:val="00355083"/>
    <w:pPr>
      <w:ind w:left="708"/>
      <w:jc w:val="both"/>
    </w:pPr>
    <w:rPr>
      <w:sz w:val="24"/>
    </w:rPr>
  </w:style>
  <w:style w:type="paragraph" w:styleId="Cabealho">
    <w:name w:val="header"/>
    <w:basedOn w:val="Normal"/>
    <w:link w:val="CabealhoCarcter"/>
    <w:rsid w:val="0035508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55083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355083"/>
  </w:style>
  <w:style w:type="paragraph" w:styleId="Avanodecorpodetexto3">
    <w:name w:val="Body Text Indent 3"/>
    <w:basedOn w:val="Normal"/>
    <w:rsid w:val="00355083"/>
    <w:pPr>
      <w:ind w:left="360"/>
    </w:pPr>
    <w:rPr>
      <w:bCs/>
    </w:rPr>
  </w:style>
  <w:style w:type="paragraph" w:styleId="Textodenotadefim">
    <w:name w:val="endnote text"/>
    <w:basedOn w:val="Normal"/>
    <w:semiHidden/>
    <w:rsid w:val="00355083"/>
  </w:style>
  <w:style w:type="character" w:styleId="Refdenotadefim">
    <w:name w:val="endnote reference"/>
    <w:basedOn w:val="Tipodeletrapredefinidodopargrafo"/>
    <w:semiHidden/>
    <w:rsid w:val="00355083"/>
    <w:rPr>
      <w:vertAlign w:val="superscript"/>
    </w:rPr>
  </w:style>
  <w:style w:type="paragraph" w:styleId="Ttulo">
    <w:name w:val="Title"/>
    <w:basedOn w:val="Normal"/>
    <w:qFormat/>
    <w:rsid w:val="004A2E2B"/>
    <w:pPr>
      <w:jc w:val="center"/>
    </w:pPr>
    <w:rPr>
      <w:sz w:val="28"/>
      <w:szCs w:val="24"/>
    </w:rPr>
  </w:style>
  <w:style w:type="character" w:customStyle="1" w:styleId="CabealhoCarcter">
    <w:name w:val="Cabeçalho Carácter"/>
    <w:basedOn w:val="Tipodeletrapredefinidodopargrafo"/>
    <w:link w:val="Cabealho"/>
    <w:rsid w:val="00093A79"/>
  </w:style>
  <w:style w:type="paragraph" w:styleId="PargrafodaLista">
    <w:name w:val="List Paragraph"/>
    <w:basedOn w:val="Normal"/>
    <w:uiPriority w:val="34"/>
    <w:qFormat/>
    <w:rsid w:val="00E26C11"/>
    <w:pPr>
      <w:ind w:left="720"/>
      <w:contextualSpacing/>
    </w:pPr>
  </w:style>
  <w:style w:type="paragraph" w:styleId="Textodebalo">
    <w:name w:val="Balloon Text"/>
    <w:basedOn w:val="Normal"/>
    <w:link w:val="TextodebaloCarcter"/>
    <w:rsid w:val="00747B1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747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180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ALGUNS NORMATIVOS DE FUNCIONAMENTO ADMINISTRATIVO</vt:lpstr>
    </vt:vector>
  </TitlesOfParts>
  <Company/>
  <LinksUpToDate>false</LinksUpToDate>
  <CharactersWithSpaces>1155</CharactersWithSpaces>
  <SharedDoc>false</SharedDoc>
  <HLinks>
    <vt:vector size="36" baseType="variant">
      <vt:variant>
        <vt:i4>7798847</vt:i4>
      </vt:variant>
      <vt:variant>
        <vt:i4>-1</vt:i4>
      </vt:variant>
      <vt:variant>
        <vt:i4>2058</vt:i4>
      </vt:variant>
      <vt:variant>
        <vt:i4>4</vt:i4>
      </vt:variant>
      <vt:variant>
        <vt:lpwstr>http://images.google.pt/imgres?imgurl=http://www.drapc.min-agricultura.pt/images/noticias/qren.jpg&amp;imgrefurl=http://www.drapc.min-agricultura.pt/base/noticias.php%3Fdossier%3DLegisla%25C3%25A7%25C3%25A3o%26noticia%3D11279%26Dsubtema%3D%26Csubtema%3D&amp;h=186&amp;w=314&amp;sz=28&amp;hl=pt-PT&amp;start=3&amp;um=1&amp;tbnid=jN_P9NDhlNAGGM:&amp;tbnh=69&amp;tbnw=117&amp;prev=/images%3Fq%3Dqren%26um%3D1%26hl%3Dpt-PT</vt:lpwstr>
      </vt:variant>
      <vt:variant>
        <vt:lpwstr/>
      </vt:variant>
      <vt:variant>
        <vt:i4>3932250</vt:i4>
      </vt:variant>
      <vt:variant>
        <vt:i4>-1</vt:i4>
      </vt:variant>
      <vt:variant>
        <vt:i4>2058</vt:i4>
      </vt:variant>
      <vt:variant>
        <vt:i4>1</vt:i4>
      </vt:variant>
      <vt:variant>
        <vt:lpwstr>http://tbn0.google.com/images?q=tbn:jN_P9NDhlNAGGM:http://www.drapc.min-agricultura.pt/images/noticias/qren.jpg</vt:lpwstr>
      </vt:variant>
      <vt:variant>
        <vt:lpwstr/>
      </vt:variant>
      <vt:variant>
        <vt:i4>720899</vt:i4>
      </vt:variant>
      <vt:variant>
        <vt:i4>-1</vt:i4>
      </vt:variant>
      <vt:variant>
        <vt:i4>2059</vt:i4>
      </vt:variant>
      <vt:variant>
        <vt:i4>4</vt:i4>
      </vt:variant>
      <vt:variant>
        <vt:lpwstr>http://images.google.pt/imgres?imgurl=http://www.conpro.pt/v2/images/stories/logo_poph.jpg&amp;imgrefurl=http://www.conpro.pt/v2/content/blogcategory/15/56/&amp;h=114&amp;w=200&amp;sz=15&amp;hl=pt-PT&amp;start=10&amp;um=1&amp;tbnid=_py5uS8Bo43KqM:&amp;tbnh=59&amp;tbnw=104&amp;prev=/images%3Fq%3Dpoph%26um%3D1%26hl%3Dpt-PT</vt:lpwstr>
      </vt:variant>
      <vt:variant>
        <vt:lpwstr/>
      </vt:variant>
      <vt:variant>
        <vt:i4>3145774</vt:i4>
      </vt:variant>
      <vt:variant>
        <vt:i4>-1</vt:i4>
      </vt:variant>
      <vt:variant>
        <vt:i4>2059</vt:i4>
      </vt:variant>
      <vt:variant>
        <vt:i4>1</vt:i4>
      </vt:variant>
      <vt:variant>
        <vt:lpwstr>http://tbn0.google.com/images?q=tbn:_py5uS8Bo43KqM:http://www.conpro.pt/v2/images/stories/logo_poph.jpg</vt:lpwstr>
      </vt:variant>
      <vt:variant>
        <vt:lpwstr/>
      </vt:variant>
      <vt:variant>
        <vt:i4>1638520</vt:i4>
      </vt:variant>
      <vt:variant>
        <vt:i4>-1</vt:i4>
      </vt:variant>
      <vt:variant>
        <vt:i4>2060</vt:i4>
      </vt:variant>
      <vt:variant>
        <vt:i4>4</vt:i4>
      </vt:variant>
      <vt:variant>
        <vt:lpwstr>http://images.google.pt/imgres?imgurl=http://www.iict.pt/imagens/logos/UE_FSE.jpg&amp;imgrefurl=http://www.iict.pt/revista/rev01/vrev0102.asp%3Fvnumnot%3D276&amp;h=591&amp;w=768&amp;sz=60&amp;hl=pt-PT&amp;start=1&amp;um=1&amp;tbnid=GrVxS9xR98lBZM:&amp;tbnh=109&amp;tbnw=142&amp;prev=/images%3Fq%3Dfse%26um%3D1%26hl%3Dpt-PT</vt:lpwstr>
      </vt:variant>
      <vt:variant>
        <vt:lpwstr/>
      </vt:variant>
      <vt:variant>
        <vt:i4>2097238</vt:i4>
      </vt:variant>
      <vt:variant>
        <vt:i4>-1</vt:i4>
      </vt:variant>
      <vt:variant>
        <vt:i4>2060</vt:i4>
      </vt:variant>
      <vt:variant>
        <vt:i4>1</vt:i4>
      </vt:variant>
      <vt:variant>
        <vt:lpwstr>http://tbn0.google.com/images?q=tbn:GrVxS9xR98lBZM:http://www.iict.pt/imagens/logos/UE_FSE.jpg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ALGUNS NORMATIVOS DE FUNCIONAMENTO ADMINISTRATIVO</dc:title>
  <dc:creator>.</dc:creator>
  <cp:lastModifiedBy>pr3epdra</cp:lastModifiedBy>
  <cp:revision>12</cp:revision>
  <cp:lastPrinted>2014-07-02T16:31:00Z</cp:lastPrinted>
  <dcterms:created xsi:type="dcterms:W3CDTF">2011-06-27T10:02:00Z</dcterms:created>
  <dcterms:modified xsi:type="dcterms:W3CDTF">2015-07-15T14:31:00Z</dcterms:modified>
</cp:coreProperties>
</file>