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534" w:rsidRPr="00754800" w:rsidRDefault="00754800" w:rsidP="00754800">
      <w:pPr>
        <w:spacing w:line="360" w:lineRule="auto"/>
        <w:jc w:val="center"/>
        <w:rPr>
          <w:rFonts w:ascii="Calibri" w:hAnsi="Calibri"/>
          <w:b/>
          <w:sz w:val="48"/>
          <w:szCs w:val="28"/>
        </w:rPr>
      </w:pPr>
      <w:bookmarkStart w:id="0" w:name="_GoBack"/>
      <w:bookmarkEnd w:id="0"/>
      <w:r w:rsidRPr="00754800">
        <w:rPr>
          <w:rFonts w:ascii="Calibri" w:hAnsi="Calibri"/>
          <w:b/>
          <w:sz w:val="48"/>
          <w:szCs w:val="28"/>
        </w:rPr>
        <w:t>Curso Técnico de Gestão Equina</w:t>
      </w:r>
    </w:p>
    <w:p w:rsidR="00485534" w:rsidRPr="00754800" w:rsidRDefault="00485534" w:rsidP="00485534">
      <w:pPr>
        <w:jc w:val="center"/>
        <w:rPr>
          <w:rFonts w:ascii="Calibri" w:hAnsi="Calibri"/>
          <w:b/>
          <w:sz w:val="40"/>
          <w:szCs w:val="28"/>
        </w:rPr>
      </w:pPr>
      <w:r w:rsidRPr="00754800">
        <w:rPr>
          <w:rFonts w:ascii="Calibri" w:hAnsi="Calibri"/>
          <w:b/>
          <w:sz w:val="40"/>
          <w:szCs w:val="28"/>
        </w:rPr>
        <w:t xml:space="preserve">Pauta da Avaliação do Monitor da Empresa </w:t>
      </w:r>
    </w:p>
    <w:p w:rsidR="00485534" w:rsidRPr="00754800" w:rsidRDefault="00485534" w:rsidP="00485534">
      <w:pPr>
        <w:rPr>
          <w:rFonts w:ascii="Calibri" w:hAnsi="Calibri"/>
          <w:b/>
          <w:sz w:val="28"/>
          <w:szCs w:val="28"/>
        </w:rPr>
      </w:pPr>
    </w:p>
    <w:p w:rsidR="00485534" w:rsidRPr="00754800" w:rsidRDefault="00485534" w:rsidP="00485534">
      <w:pPr>
        <w:jc w:val="center"/>
        <w:rPr>
          <w:rFonts w:ascii="Calibri" w:hAnsi="Calibri"/>
          <w:b/>
          <w:sz w:val="24"/>
          <w:szCs w:val="24"/>
        </w:rPr>
      </w:pPr>
    </w:p>
    <w:p w:rsidR="00485534" w:rsidRPr="00754800" w:rsidRDefault="00485534" w:rsidP="00485534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754800">
        <w:rPr>
          <w:rFonts w:ascii="Calibri" w:hAnsi="Calibri"/>
          <w:b/>
          <w:sz w:val="24"/>
          <w:szCs w:val="24"/>
        </w:rPr>
        <w:t>Data de realização do estágio …</w:t>
      </w:r>
      <w:r w:rsidR="00753444">
        <w:rPr>
          <w:rFonts w:ascii="Calibri" w:hAnsi="Calibri"/>
          <w:b/>
          <w:sz w:val="24"/>
          <w:szCs w:val="24"/>
        </w:rPr>
        <w:t>….</w:t>
      </w:r>
      <w:r w:rsidRPr="00754800">
        <w:rPr>
          <w:rFonts w:ascii="Calibri" w:hAnsi="Calibri"/>
          <w:b/>
          <w:sz w:val="24"/>
          <w:szCs w:val="24"/>
        </w:rPr>
        <w:t>…/…</w:t>
      </w:r>
      <w:r w:rsidR="00753444">
        <w:rPr>
          <w:rFonts w:ascii="Calibri" w:hAnsi="Calibri"/>
          <w:b/>
          <w:sz w:val="24"/>
          <w:szCs w:val="24"/>
        </w:rPr>
        <w:t>…</w:t>
      </w:r>
      <w:r w:rsidRPr="00754800">
        <w:rPr>
          <w:rFonts w:ascii="Calibri" w:hAnsi="Calibri"/>
          <w:b/>
          <w:sz w:val="24"/>
          <w:szCs w:val="24"/>
        </w:rPr>
        <w:t>…/</w:t>
      </w:r>
      <w:r w:rsidR="00753444">
        <w:rPr>
          <w:rFonts w:ascii="Calibri" w:hAnsi="Calibri"/>
          <w:b/>
          <w:sz w:val="24"/>
          <w:szCs w:val="24"/>
        </w:rPr>
        <w:t>201</w:t>
      </w:r>
      <w:r w:rsidR="00F530F6">
        <w:rPr>
          <w:rFonts w:ascii="Calibri" w:hAnsi="Calibri"/>
          <w:b/>
          <w:sz w:val="24"/>
          <w:szCs w:val="24"/>
        </w:rPr>
        <w:t>5</w:t>
      </w:r>
      <w:r w:rsidR="009B2567">
        <w:rPr>
          <w:rFonts w:ascii="Calibri" w:hAnsi="Calibri"/>
          <w:b/>
          <w:sz w:val="24"/>
          <w:szCs w:val="24"/>
        </w:rPr>
        <w:t xml:space="preserve"> </w:t>
      </w:r>
      <w:proofErr w:type="gramStart"/>
      <w:r w:rsidRPr="00754800">
        <w:rPr>
          <w:rFonts w:ascii="Calibri" w:hAnsi="Calibri"/>
          <w:b/>
          <w:sz w:val="24"/>
          <w:szCs w:val="24"/>
        </w:rPr>
        <w:t>a</w:t>
      </w:r>
      <w:proofErr w:type="gramEnd"/>
      <w:r w:rsidRPr="00754800">
        <w:rPr>
          <w:rFonts w:ascii="Calibri" w:hAnsi="Calibri"/>
          <w:b/>
          <w:sz w:val="24"/>
          <w:szCs w:val="24"/>
        </w:rPr>
        <w:t xml:space="preserve">  …</w:t>
      </w:r>
      <w:r w:rsidR="00753444">
        <w:rPr>
          <w:rFonts w:ascii="Calibri" w:hAnsi="Calibri"/>
          <w:b/>
          <w:sz w:val="24"/>
          <w:szCs w:val="24"/>
        </w:rPr>
        <w:t>..</w:t>
      </w:r>
      <w:proofErr w:type="gramStart"/>
      <w:r w:rsidRPr="00754800">
        <w:rPr>
          <w:rFonts w:ascii="Calibri" w:hAnsi="Calibri"/>
          <w:b/>
          <w:sz w:val="24"/>
          <w:szCs w:val="24"/>
        </w:rPr>
        <w:t>…..</w:t>
      </w:r>
      <w:proofErr w:type="gramEnd"/>
      <w:r w:rsidRPr="00754800">
        <w:rPr>
          <w:rFonts w:ascii="Calibri" w:hAnsi="Calibri"/>
          <w:b/>
          <w:sz w:val="24"/>
          <w:szCs w:val="24"/>
        </w:rPr>
        <w:t>/……</w:t>
      </w:r>
      <w:proofErr w:type="gramStart"/>
      <w:r w:rsidR="00753444">
        <w:rPr>
          <w:rFonts w:ascii="Calibri" w:hAnsi="Calibri"/>
          <w:b/>
          <w:sz w:val="24"/>
          <w:szCs w:val="24"/>
        </w:rPr>
        <w:t>..</w:t>
      </w:r>
      <w:proofErr w:type="gramEnd"/>
      <w:r w:rsidRPr="00754800">
        <w:rPr>
          <w:rFonts w:ascii="Calibri" w:hAnsi="Calibri"/>
          <w:b/>
          <w:sz w:val="24"/>
          <w:szCs w:val="24"/>
        </w:rPr>
        <w:t>…/</w:t>
      </w:r>
      <w:r w:rsidR="00753444">
        <w:rPr>
          <w:rFonts w:ascii="Calibri" w:hAnsi="Calibri"/>
          <w:b/>
          <w:sz w:val="24"/>
          <w:szCs w:val="24"/>
        </w:rPr>
        <w:t>201</w:t>
      </w:r>
      <w:r w:rsidR="00F530F6">
        <w:rPr>
          <w:rFonts w:ascii="Calibri" w:hAnsi="Calibri"/>
          <w:b/>
          <w:sz w:val="24"/>
          <w:szCs w:val="24"/>
        </w:rPr>
        <w:t>5</w:t>
      </w:r>
    </w:p>
    <w:p w:rsidR="00485534" w:rsidRPr="00754800" w:rsidRDefault="00485534" w:rsidP="00485534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754800">
        <w:rPr>
          <w:rFonts w:ascii="Calibri" w:hAnsi="Calibri"/>
          <w:b/>
          <w:sz w:val="24"/>
          <w:szCs w:val="24"/>
        </w:rPr>
        <w:t>Local ………………………………………………….…………………………………</w:t>
      </w:r>
      <w:r w:rsidR="00754800">
        <w:rPr>
          <w:rFonts w:ascii="Calibri" w:hAnsi="Calibri"/>
          <w:b/>
          <w:sz w:val="24"/>
          <w:szCs w:val="24"/>
        </w:rPr>
        <w:t>……………………………………</w:t>
      </w:r>
    </w:p>
    <w:p w:rsidR="00485534" w:rsidRPr="00754800" w:rsidRDefault="00485534" w:rsidP="00485534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754800">
        <w:rPr>
          <w:rFonts w:ascii="Calibri" w:hAnsi="Calibri"/>
          <w:b/>
          <w:sz w:val="24"/>
          <w:szCs w:val="24"/>
        </w:rPr>
        <w:t>Monitor da empresa ……………………………………………………………………</w:t>
      </w:r>
      <w:r w:rsidR="00754800">
        <w:rPr>
          <w:rFonts w:ascii="Calibri" w:hAnsi="Calibri"/>
          <w:b/>
          <w:sz w:val="24"/>
          <w:szCs w:val="24"/>
        </w:rPr>
        <w:t>…………………………….</w:t>
      </w:r>
    </w:p>
    <w:p w:rsidR="00485534" w:rsidRPr="00754800" w:rsidRDefault="00485534" w:rsidP="00485534">
      <w:pPr>
        <w:spacing w:line="360" w:lineRule="auto"/>
        <w:jc w:val="both"/>
        <w:rPr>
          <w:rFonts w:ascii="Calibri" w:hAnsi="Calibri"/>
          <w:b/>
          <w:sz w:val="24"/>
          <w:szCs w:val="24"/>
        </w:rPr>
      </w:pPr>
      <w:r w:rsidRPr="00754800">
        <w:rPr>
          <w:rFonts w:ascii="Calibri" w:hAnsi="Calibri"/>
          <w:b/>
          <w:sz w:val="24"/>
          <w:szCs w:val="24"/>
        </w:rPr>
        <w:t>Aluno</w:t>
      </w:r>
      <w:r w:rsidR="00754800">
        <w:rPr>
          <w:rFonts w:ascii="Calibri" w:hAnsi="Calibri"/>
          <w:b/>
          <w:sz w:val="24"/>
          <w:szCs w:val="24"/>
        </w:rPr>
        <w:t>(a) ……</w:t>
      </w:r>
      <w:r w:rsidRPr="00754800">
        <w:rPr>
          <w:rFonts w:ascii="Calibri" w:hAnsi="Calibri"/>
          <w:b/>
          <w:sz w:val="24"/>
          <w:szCs w:val="24"/>
        </w:rPr>
        <w:t>…………………………………………………………………………</w:t>
      </w:r>
      <w:r w:rsidR="00754800">
        <w:rPr>
          <w:rFonts w:ascii="Calibri" w:hAnsi="Calibri"/>
          <w:b/>
          <w:sz w:val="24"/>
          <w:szCs w:val="24"/>
        </w:rPr>
        <w:t>……………………………………</w:t>
      </w:r>
    </w:p>
    <w:p w:rsidR="00485534" w:rsidRPr="00754800" w:rsidRDefault="00485534" w:rsidP="00485534">
      <w:pPr>
        <w:jc w:val="both"/>
        <w:rPr>
          <w:rFonts w:ascii="Calibri" w:hAnsi="Calibri"/>
          <w:b/>
          <w:sz w:val="24"/>
          <w:szCs w:val="24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37"/>
        <w:gridCol w:w="2694"/>
      </w:tblGrid>
      <w:tr w:rsidR="00485534" w:rsidRPr="000C1BF7" w:rsidTr="000C1BF7">
        <w:tc>
          <w:tcPr>
            <w:tcW w:w="6237" w:type="dxa"/>
            <w:shd w:val="clear" w:color="auto" w:fill="D9D9D9"/>
            <w:vAlign w:val="center"/>
          </w:tcPr>
          <w:p w:rsidR="00485534" w:rsidRPr="000C1BF7" w:rsidRDefault="00485534" w:rsidP="000C1BF7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BF7">
              <w:rPr>
                <w:rFonts w:ascii="Calibri" w:hAnsi="Calibri"/>
                <w:b/>
                <w:sz w:val="24"/>
                <w:szCs w:val="24"/>
              </w:rPr>
              <w:t>Parâmetros</w:t>
            </w:r>
          </w:p>
        </w:tc>
        <w:tc>
          <w:tcPr>
            <w:tcW w:w="2694" w:type="dxa"/>
            <w:shd w:val="clear" w:color="auto" w:fill="D9D9D9"/>
            <w:vAlign w:val="center"/>
          </w:tcPr>
          <w:p w:rsidR="00754800" w:rsidRPr="000C1BF7" w:rsidRDefault="00485534" w:rsidP="000C1BF7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BF7">
              <w:rPr>
                <w:rFonts w:ascii="Calibri" w:hAnsi="Calibri"/>
                <w:b/>
                <w:sz w:val="24"/>
                <w:szCs w:val="24"/>
              </w:rPr>
              <w:t xml:space="preserve">Classificação atribuída </w:t>
            </w:r>
          </w:p>
          <w:p w:rsidR="00485534" w:rsidRPr="000C1BF7" w:rsidRDefault="00485534" w:rsidP="000C1BF7">
            <w:pPr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0C1BF7">
              <w:rPr>
                <w:rFonts w:ascii="Calibri" w:hAnsi="Calibri"/>
                <w:b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0 a"/>
              </w:smartTagPr>
              <w:r w:rsidRPr="000C1BF7">
                <w:rPr>
                  <w:rFonts w:ascii="Calibri" w:hAnsi="Calibri"/>
                  <w:b/>
                  <w:sz w:val="24"/>
                  <w:szCs w:val="24"/>
                </w:rPr>
                <w:t>0 a</w:t>
              </w:r>
            </w:smartTag>
            <w:r w:rsidRPr="000C1BF7">
              <w:rPr>
                <w:rFonts w:ascii="Calibri" w:hAnsi="Calibri"/>
                <w:b/>
                <w:sz w:val="24"/>
                <w:szCs w:val="24"/>
              </w:rPr>
              <w:t xml:space="preserve"> 20 Valores)</w:t>
            </w: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Organização do trabalho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Responsabilidade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Controlo Emocional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Relações Humanas no trabalho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Assiduidade e pontualidade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Aparência Pessoal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Interesse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Aplicação de conhecimentos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Domínio da linguagem técnica (terminologia específica)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>Produtividade e qualidade do trabalho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485534" w:rsidRPr="000C1BF7" w:rsidTr="000C1BF7">
        <w:tc>
          <w:tcPr>
            <w:tcW w:w="6237" w:type="dxa"/>
            <w:tcBorders>
              <w:left w:val="nil"/>
              <w:bottom w:val="nil"/>
            </w:tcBorders>
          </w:tcPr>
          <w:p w:rsidR="00485534" w:rsidRPr="000C1BF7" w:rsidRDefault="00485534" w:rsidP="009C21BA">
            <w:pPr>
              <w:rPr>
                <w:rFonts w:ascii="Calibri" w:hAnsi="Calibri"/>
                <w:b/>
                <w:sz w:val="24"/>
                <w:szCs w:val="24"/>
              </w:rPr>
            </w:pPr>
          </w:p>
          <w:p w:rsidR="00485534" w:rsidRPr="000C1BF7" w:rsidRDefault="00485534" w:rsidP="009C21BA">
            <w:pPr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b/>
                <w:sz w:val="24"/>
                <w:szCs w:val="24"/>
              </w:rPr>
              <w:t xml:space="preserve">Média Monitor da </w:t>
            </w:r>
            <w:proofErr w:type="gramStart"/>
            <w:r w:rsidRPr="000C1BF7">
              <w:rPr>
                <w:rFonts w:ascii="Calibri" w:hAnsi="Calibri"/>
                <w:b/>
                <w:sz w:val="24"/>
                <w:szCs w:val="24"/>
              </w:rPr>
              <w:t>Empresa</w:t>
            </w:r>
            <w:r w:rsidRPr="000C1BF7">
              <w:rPr>
                <w:rFonts w:ascii="Calibri" w:hAnsi="Calibri"/>
                <w:sz w:val="24"/>
                <w:szCs w:val="24"/>
              </w:rPr>
              <w:t xml:space="preserve">                                           </w:t>
            </w:r>
            <w:r w:rsidRPr="000C1BF7">
              <w:rPr>
                <w:rFonts w:ascii="Calibri" w:hAnsi="Calibri"/>
                <w:sz w:val="24"/>
                <w:szCs w:val="24"/>
                <w:u w:val="single"/>
              </w:rPr>
              <w:t>Notas</w:t>
            </w:r>
            <w:proofErr w:type="gramEnd"/>
            <w:r w:rsidRPr="000C1BF7">
              <w:rPr>
                <w:rFonts w:ascii="Calibri" w:hAnsi="Calibri"/>
                <w:sz w:val="24"/>
                <w:szCs w:val="24"/>
              </w:rPr>
              <w:t xml:space="preserve"> </w:t>
            </w:r>
          </w:p>
          <w:p w:rsidR="00485534" w:rsidRPr="000C1BF7" w:rsidRDefault="00485534" w:rsidP="009C21BA">
            <w:pPr>
              <w:rPr>
                <w:rFonts w:ascii="Calibri" w:hAnsi="Calibri"/>
                <w:sz w:val="24"/>
                <w:szCs w:val="24"/>
              </w:rPr>
            </w:pPr>
            <w:r w:rsidRPr="000C1BF7">
              <w:rPr>
                <w:rFonts w:ascii="Calibri" w:hAnsi="Calibri"/>
                <w:sz w:val="24"/>
                <w:szCs w:val="24"/>
              </w:rPr>
              <w:t xml:space="preserve">                                                                                     </w:t>
            </w:r>
            <w:r w:rsidR="00181807">
              <w:rPr>
                <w:rFonts w:ascii="Calibri" w:hAnsi="Calibri"/>
                <w:sz w:val="24"/>
                <w:szCs w:val="24"/>
              </w:rPr>
              <w:t xml:space="preserve">  </w:t>
            </w:r>
            <w:r w:rsidRPr="000C1BF7">
              <w:rPr>
                <w:rFonts w:ascii="Calibri" w:hAnsi="Calibri"/>
                <w:sz w:val="24"/>
                <w:szCs w:val="24"/>
              </w:rPr>
              <w:t xml:space="preserve">         10</w:t>
            </w:r>
          </w:p>
        </w:tc>
        <w:tc>
          <w:tcPr>
            <w:tcW w:w="2694" w:type="dxa"/>
          </w:tcPr>
          <w:p w:rsidR="00485534" w:rsidRPr="000C1BF7" w:rsidRDefault="00485534" w:rsidP="000C1BF7">
            <w:pPr>
              <w:spacing w:line="360" w:lineRule="auto"/>
              <w:jc w:val="both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:rsidR="00485534" w:rsidRPr="00754800" w:rsidRDefault="00485534" w:rsidP="00485534">
      <w:pPr>
        <w:rPr>
          <w:rFonts w:ascii="Calibri" w:hAnsi="Calibri"/>
          <w:b/>
          <w:sz w:val="24"/>
          <w:szCs w:val="24"/>
        </w:rPr>
      </w:pPr>
    </w:p>
    <w:p w:rsidR="00485534" w:rsidRPr="00754800" w:rsidRDefault="00485534" w:rsidP="00485534">
      <w:pPr>
        <w:jc w:val="center"/>
        <w:rPr>
          <w:rFonts w:ascii="Calibri" w:hAnsi="Calibri"/>
          <w:b/>
          <w:sz w:val="28"/>
          <w:szCs w:val="28"/>
        </w:rPr>
      </w:pPr>
    </w:p>
    <w:p w:rsidR="00485534" w:rsidRPr="00754800" w:rsidRDefault="00485534" w:rsidP="009A66B4">
      <w:pPr>
        <w:jc w:val="center"/>
        <w:rPr>
          <w:rFonts w:ascii="Calibri" w:hAnsi="Calibri"/>
          <w:sz w:val="24"/>
          <w:szCs w:val="24"/>
        </w:rPr>
      </w:pPr>
      <w:r w:rsidRPr="00754800">
        <w:rPr>
          <w:rFonts w:ascii="Calibri" w:hAnsi="Calibri"/>
          <w:sz w:val="24"/>
          <w:szCs w:val="24"/>
        </w:rPr>
        <w:t>A classificação do aluno</w:t>
      </w:r>
      <w:r w:rsidR="00754800">
        <w:rPr>
          <w:rFonts w:ascii="Calibri" w:hAnsi="Calibri"/>
          <w:sz w:val="24"/>
          <w:szCs w:val="24"/>
        </w:rPr>
        <w:t>(a)</w:t>
      </w:r>
      <w:r w:rsidRPr="00754800">
        <w:rPr>
          <w:rFonts w:ascii="Calibri" w:hAnsi="Calibri"/>
          <w:sz w:val="24"/>
          <w:szCs w:val="24"/>
        </w:rPr>
        <w:t xml:space="preserve"> foi de </w:t>
      </w:r>
      <w:proofErr w:type="gramStart"/>
      <w:r w:rsidRPr="00754800">
        <w:rPr>
          <w:rFonts w:ascii="Calibri" w:hAnsi="Calibri"/>
          <w:sz w:val="24"/>
          <w:szCs w:val="24"/>
        </w:rPr>
        <w:t xml:space="preserve">( </w:t>
      </w:r>
      <w:proofErr w:type="gramEnd"/>
      <w:r w:rsidRPr="00754800">
        <w:rPr>
          <w:rFonts w:ascii="Calibri" w:hAnsi="Calibri"/>
          <w:sz w:val="24"/>
          <w:szCs w:val="24"/>
        </w:rPr>
        <w:t>……)……………..…………….Valores</w:t>
      </w:r>
    </w:p>
    <w:p w:rsidR="00485534" w:rsidRPr="00754800" w:rsidRDefault="00485534" w:rsidP="00485534">
      <w:pPr>
        <w:jc w:val="both"/>
        <w:rPr>
          <w:rFonts w:ascii="Calibri" w:hAnsi="Calibri"/>
          <w:sz w:val="24"/>
          <w:szCs w:val="24"/>
        </w:rPr>
      </w:pPr>
    </w:p>
    <w:p w:rsidR="00485534" w:rsidRPr="00754800" w:rsidRDefault="00485534" w:rsidP="00485534">
      <w:pPr>
        <w:jc w:val="both"/>
        <w:rPr>
          <w:rFonts w:ascii="Calibri" w:hAnsi="Calibri"/>
          <w:sz w:val="24"/>
          <w:szCs w:val="24"/>
        </w:rPr>
      </w:pPr>
    </w:p>
    <w:p w:rsidR="009A66B4" w:rsidRPr="00754800" w:rsidRDefault="00485534" w:rsidP="009A66B4">
      <w:pPr>
        <w:jc w:val="center"/>
        <w:rPr>
          <w:rFonts w:ascii="Calibri" w:hAnsi="Calibri"/>
          <w:sz w:val="24"/>
          <w:szCs w:val="24"/>
        </w:rPr>
      </w:pPr>
      <w:proofErr w:type="gramStart"/>
      <w:r w:rsidRPr="00754800">
        <w:rPr>
          <w:rFonts w:ascii="Calibri" w:hAnsi="Calibri"/>
          <w:sz w:val="24"/>
          <w:szCs w:val="24"/>
        </w:rPr>
        <w:t xml:space="preserve">Data  </w:t>
      </w:r>
      <w:proofErr w:type="gramEnd"/>
      <w:r w:rsidR="009A66B4" w:rsidRPr="00754800">
        <w:rPr>
          <w:rFonts w:ascii="Calibri" w:hAnsi="Calibri"/>
          <w:sz w:val="24"/>
          <w:szCs w:val="24"/>
        </w:rPr>
        <w:t>….</w:t>
      </w:r>
      <w:r w:rsidRPr="00754800">
        <w:rPr>
          <w:rFonts w:ascii="Calibri" w:hAnsi="Calibri"/>
          <w:sz w:val="24"/>
          <w:szCs w:val="24"/>
        </w:rPr>
        <w:t>…/</w:t>
      </w:r>
      <w:r w:rsidR="009A66B4" w:rsidRPr="00754800">
        <w:rPr>
          <w:rFonts w:ascii="Calibri" w:hAnsi="Calibri"/>
          <w:sz w:val="24"/>
          <w:szCs w:val="24"/>
        </w:rPr>
        <w:t>…</w:t>
      </w:r>
      <w:r w:rsidRPr="00754800">
        <w:rPr>
          <w:rFonts w:ascii="Calibri" w:hAnsi="Calibri"/>
          <w:sz w:val="24"/>
          <w:szCs w:val="24"/>
        </w:rPr>
        <w:t>.…/ ………</w:t>
      </w:r>
      <w:r w:rsidR="009A66B4" w:rsidRPr="00754800">
        <w:rPr>
          <w:rFonts w:ascii="Calibri" w:hAnsi="Calibri"/>
          <w:sz w:val="24"/>
          <w:szCs w:val="24"/>
        </w:rPr>
        <w:t>…</w:t>
      </w:r>
      <w:r w:rsidRPr="00754800">
        <w:rPr>
          <w:rFonts w:ascii="Calibri" w:hAnsi="Calibri"/>
          <w:sz w:val="24"/>
          <w:szCs w:val="24"/>
        </w:rPr>
        <w:t>.</w:t>
      </w:r>
    </w:p>
    <w:p w:rsidR="009A66B4" w:rsidRPr="00754800" w:rsidRDefault="009A66B4" w:rsidP="009A66B4">
      <w:pPr>
        <w:jc w:val="center"/>
        <w:rPr>
          <w:rFonts w:ascii="Calibri" w:hAnsi="Calibri"/>
          <w:sz w:val="24"/>
          <w:szCs w:val="24"/>
        </w:rPr>
      </w:pPr>
    </w:p>
    <w:p w:rsidR="009A66B4" w:rsidRPr="00754800" w:rsidRDefault="009A66B4" w:rsidP="009A66B4">
      <w:pPr>
        <w:jc w:val="center"/>
        <w:rPr>
          <w:rFonts w:ascii="Calibri" w:hAnsi="Calibri"/>
          <w:sz w:val="24"/>
          <w:szCs w:val="24"/>
        </w:rPr>
      </w:pPr>
    </w:p>
    <w:p w:rsidR="009A66B4" w:rsidRPr="00754800" w:rsidRDefault="00485534" w:rsidP="009A66B4">
      <w:pPr>
        <w:jc w:val="center"/>
        <w:rPr>
          <w:rFonts w:ascii="Calibri" w:hAnsi="Calibri"/>
          <w:sz w:val="24"/>
          <w:szCs w:val="24"/>
        </w:rPr>
      </w:pPr>
      <w:r w:rsidRPr="00754800">
        <w:rPr>
          <w:rFonts w:ascii="Calibri" w:hAnsi="Calibri"/>
          <w:sz w:val="24"/>
          <w:szCs w:val="24"/>
        </w:rPr>
        <w:t>Assinatura</w:t>
      </w:r>
    </w:p>
    <w:p w:rsidR="009A66B4" w:rsidRPr="00754800" w:rsidRDefault="009A66B4" w:rsidP="009A66B4">
      <w:pPr>
        <w:jc w:val="center"/>
        <w:rPr>
          <w:rFonts w:ascii="Calibri" w:hAnsi="Calibri"/>
          <w:sz w:val="24"/>
          <w:szCs w:val="24"/>
        </w:rPr>
      </w:pPr>
    </w:p>
    <w:p w:rsidR="003E52A9" w:rsidRPr="00754800" w:rsidRDefault="00485534" w:rsidP="00754800">
      <w:pPr>
        <w:jc w:val="center"/>
        <w:rPr>
          <w:rFonts w:ascii="Calibri" w:hAnsi="Calibri"/>
          <w:sz w:val="24"/>
          <w:szCs w:val="24"/>
        </w:rPr>
      </w:pPr>
      <w:r w:rsidRPr="00754800">
        <w:rPr>
          <w:rFonts w:ascii="Calibri" w:hAnsi="Calibri"/>
          <w:sz w:val="24"/>
          <w:szCs w:val="24"/>
        </w:rPr>
        <w:t>……………………</w:t>
      </w:r>
      <w:r w:rsidR="009A66B4" w:rsidRPr="00754800">
        <w:rPr>
          <w:rFonts w:ascii="Calibri" w:hAnsi="Calibri"/>
          <w:sz w:val="24"/>
          <w:szCs w:val="24"/>
        </w:rPr>
        <w:t>…………………….</w:t>
      </w:r>
      <w:r w:rsidRPr="00754800">
        <w:rPr>
          <w:rFonts w:ascii="Calibri" w:hAnsi="Calibri"/>
          <w:sz w:val="24"/>
          <w:szCs w:val="24"/>
        </w:rPr>
        <w:t>……………</w:t>
      </w:r>
    </w:p>
    <w:sectPr w:rsidR="003E52A9" w:rsidRPr="00754800" w:rsidSect="000B28F9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581" w:rsidRDefault="00344581">
      <w:r>
        <w:separator/>
      </w:r>
    </w:p>
  </w:endnote>
  <w:endnote w:type="continuationSeparator" w:id="0">
    <w:p w:rsidR="00344581" w:rsidRDefault="0034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4800" w:rsidRDefault="00344581">
    <w:pPr>
      <w:pStyle w:val="Rodap"/>
    </w:pPr>
    <w:r>
      <w:rPr>
        <w:noProof/>
      </w:rPr>
      <w:pict>
        <v:group id="_x0000_s2057" style="position:absolute;margin-left:323.7pt;margin-top:-18pt;width:132.9pt;height:30.15pt;z-index:251658752" coordorigin="2181,1711" coordsize="4920,10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8" type="#_x0000_t75" alt="" href="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" style="position:absolute;left:3906;top:1711;width:1755;height:1035" o:button="t">
            <v:imagedata r:id="rId1" o:title="qren"/>
          </v:shape>
          <v:shape id="_x0000_s2059" type="#_x0000_t75" alt="" href="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" style="position:absolute;left:2181;top:1711;width:1560;height:885" o:button="t">
            <v:imagedata r:id="rId2" o:title="logo_poph"/>
          </v:shape>
          <v:shape id="_x0000_s2060" type="#_x0000_t75" alt="" href="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" style="position:absolute;left:5781;top:1861;width:1320;height:750" o:button="t">
            <v:imagedata r:id="rId3" o:title="UE_FSE"/>
          </v:shape>
        </v:group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581" w:rsidRDefault="00344581">
      <w:r>
        <w:separator/>
      </w:r>
    </w:p>
  </w:footnote>
  <w:footnote w:type="continuationSeparator" w:id="0">
    <w:p w:rsidR="00344581" w:rsidRDefault="00344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B85" w:rsidRDefault="003E5B85" w:rsidP="0076049F">
    <w:pPr>
      <w:pStyle w:val="Cabealho"/>
      <w:ind w:left="567"/>
      <w:jc w:val="center"/>
      <w:rPr>
        <w:rFonts w:asciiTheme="minorHAnsi" w:hAnsiTheme="minorHAnsi"/>
        <w:smallCaps/>
        <w:noProof/>
        <w:sz w:val="16"/>
        <w:szCs w:val="16"/>
      </w:rPr>
    </w:pPr>
  </w:p>
  <w:p w:rsidR="003E5B85" w:rsidRDefault="003E5B85" w:rsidP="003E5B85">
    <w:pPr>
      <w:pStyle w:val="Cabealho"/>
      <w:ind w:left="567"/>
      <w:jc w:val="center"/>
      <w:rPr>
        <w:rFonts w:asciiTheme="minorHAnsi" w:hAnsiTheme="minorHAnsi"/>
        <w:smallCaps/>
        <w:noProof/>
        <w:sz w:val="16"/>
        <w:szCs w:val="16"/>
      </w:rPr>
    </w:pPr>
  </w:p>
  <w:p w:rsidR="003E5B85" w:rsidRPr="003E5B85" w:rsidRDefault="00060564" w:rsidP="003E5B85">
    <w:pPr>
      <w:pStyle w:val="Cabealho"/>
      <w:ind w:left="567"/>
      <w:jc w:val="center"/>
      <w:rPr>
        <w:rFonts w:asciiTheme="minorHAnsi" w:hAnsiTheme="minorHAnsi"/>
        <w:smallCaps/>
        <w:sz w:val="16"/>
        <w:szCs w:val="16"/>
      </w:rPr>
    </w:pPr>
    <w:r>
      <w:rPr>
        <w:rFonts w:asciiTheme="minorHAnsi" w:hAnsiTheme="minorHAnsi"/>
        <w:smallCaps/>
        <w:noProof/>
        <w:sz w:val="16"/>
        <w:szCs w:val="16"/>
      </w:rPr>
      <w:drawing>
        <wp:anchor distT="0" distB="0" distL="114300" distR="114300" simplePos="0" relativeHeight="251662848" behindDoc="0" locked="0" layoutInCell="1" allowOverlap="1" wp14:anchorId="28AAC5A2" wp14:editId="3A6CA242">
          <wp:simplePos x="0" y="0"/>
          <wp:positionH relativeFrom="column">
            <wp:posOffset>2053590</wp:posOffset>
          </wp:positionH>
          <wp:positionV relativeFrom="paragraph">
            <wp:posOffset>-220980</wp:posOffset>
          </wp:positionV>
          <wp:extent cx="1190625" cy="332079"/>
          <wp:effectExtent l="0" t="0" r="0" b="0"/>
          <wp:wrapNone/>
          <wp:docPr id="1" name="Imagem 0" descr="img_logo_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g_logo_m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90625" cy="3320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76049F">
      <w:rPr>
        <w:rFonts w:asciiTheme="minorHAnsi" w:hAnsiTheme="minorHAnsi"/>
        <w:smallCaps/>
        <w:noProof/>
        <w:sz w:val="16"/>
        <w:szCs w:val="16"/>
      </w:rPr>
      <w:drawing>
        <wp:anchor distT="0" distB="0" distL="114300" distR="114300" simplePos="0" relativeHeight="251661824" behindDoc="0" locked="0" layoutInCell="1" allowOverlap="1" wp14:anchorId="74997F9C" wp14:editId="3FC1885F">
          <wp:simplePos x="0" y="0"/>
          <wp:positionH relativeFrom="column">
            <wp:posOffset>-38144</wp:posOffset>
          </wp:positionH>
          <wp:positionV relativeFrom="paragraph">
            <wp:posOffset>-308345</wp:posOffset>
          </wp:positionV>
          <wp:extent cx="669851" cy="606056"/>
          <wp:effectExtent l="0" t="0" r="0" b="0"/>
          <wp:wrapNone/>
          <wp:docPr id="6" name="Imagem 4" descr="LogoTipo_Epdra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Tipo_Epdra2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69851" cy="6060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27734">
      <w:rPr>
        <w:rFonts w:asciiTheme="minorHAnsi" w:hAnsiTheme="minorHAnsi"/>
        <w:smallCaps/>
        <w:noProof/>
        <w:sz w:val="16"/>
        <w:szCs w:val="16"/>
      </w:rPr>
      <w:t>DIREÇÃO GERAL DOS ESTABELECIMENTOS ESCOLARES</w:t>
    </w:r>
  </w:p>
  <w:p w:rsidR="0076049F" w:rsidRPr="0076049F" w:rsidRDefault="0076049F" w:rsidP="0076049F">
    <w:pPr>
      <w:pStyle w:val="Cabealho"/>
      <w:ind w:left="567"/>
      <w:jc w:val="center"/>
      <w:rPr>
        <w:rFonts w:asciiTheme="minorHAnsi" w:hAnsiTheme="minorHAnsi"/>
        <w:sz w:val="28"/>
        <w:szCs w:val="28"/>
      </w:rPr>
    </w:pPr>
    <w:r w:rsidRPr="004544CA">
      <w:rPr>
        <w:rFonts w:asciiTheme="minorHAnsi" w:hAnsiTheme="minorHAnsi"/>
        <w:sz w:val="28"/>
        <w:szCs w:val="28"/>
      </w:rPr>
      <w:t>Escola Profissional de Desenvolvimento Rural de Abrantes</w:t>
    </w:r>
  </w:p>
  <w:p w:rsidR="00485534" w:rsidRPr="00754800" w:rsidRDefault="007E3B53" w:rsidP="00485534">
    <w:pPr>
      <w:pStyle w:val="Cabealho"/>
      <w:jc w:val="center"/>
      <w:rPr>
        <w:rFonts w:ascii="Calibri" w:hAnsi="Calibri"/>
      </w:rPr>
    </w:pPr>
    <w:r>
      <w:rPr>
        <w:rFonts w:ascii="Calibri" w:hAnsi="Calibri"/>
        <w:b/>
      </w:rPr>
      <w:t xml:space="preserve">Ano </w:t>
    </w:r>
    <w:proofErr w:type="spellStart"/>
    <w:r>
      <w:rPr>
        <w:rFonts w:ascii="Calibri" w:hAnsi="Calibri"/>
        <w:b/>
      </w:rPr>
      <w:t>Le</w:t>
    </w:r>
    <w:r w:rsidR="00485534" w:rsidRPr="00754800">
      <w:rPr>
        <w:rFonts w:ascii="Calibri" w:hAnsi="Calibri"/>
        <w:b/>
      </w:rPr>
      <w:t>tivo</w:t>
    </w:r>
    <w:proofErr w:type="spellEnd"/>
    <w:r w:rsidR="00485534" w:rsidRPr="00754800">
      <w:rPr>
        <w:rFonts w:ascii="Calibri" w:hAnsi="Calibri"/>
        <w:b/>
      </w:rPr>
      <w:t xml:space="preserve"> 20</w:t>
    </w:r>
    <w:r w:rsidR="00754800">
      <w:rPr>
        <w:rFonts w:ascii="Calibri" w:hAnsi="Calibri"/>
        <w:b/>
      </w:rPr>
      <w:t>1</w:t>
    </w:r>
    <w:r w:rsidR="00F530F6">
      <w:rPr>
        <w:rFonts w:ascii="Calibri" w:hAnsi="Calibri"/>
        <w:b/>
      </w:rPr>
      <w:t>5</w:t>
    </w:r>
    <w:r w:rsidR="00754800">
      <w:rPr>
        <w:rFonts w:ascii="Calibri" w:hAnsi="Calibri"/>
        <w:b/>
      </w:rPr>
      <w:t>/201</w:t>
    </w:r>
    <w:r w:rsidR="00F530F6">
      <w:rPr>
        <w:rFonts w:ascii="Calibri" w:hAnsi="Calibri"/>
        <w:b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5534"/>
    <w:rsid w:val="00015F52"/>
    <w:rsid w:val="00060564"/>
    <w:rsid w:val="00066B8E"/>
    <w:rsid w:val="000B28F9"/>
    <w:rsid w:val="000C1BF7"/>
    <w:rsid w:val="00181807"/>
    <w:rsid w:val="00182F86"/>
    <w:rsid w:val="00316E08"/>
    <w:rsid w:val="00334367"/>
    <w:rsid w:val="00341F29"/>
    <w:rsid w:val="00344581"/>
    <w:rsid w:val="003E52A9"/>
    <w:rsid w:val="003E5B85"/>
    <w:rsid w:val="00424E2B"/>
    <w:rsid w:val="00485534"/>
    <w:rsid w:val="00620997"/>
    <w:rsid w:val="00683B93"/>
    <w:rsid w:val="00723CA0"/>
    <w:rsid w:val="00753444"/>
    <w:rsid w:val="00754800"/>
    <w:rsid w:val="0076049F"/>
    <w:rsid w:val="007E3B53"/>
    <w:rsid w:val="008D662C"/>
    <w:rsid w:val="00955BB4"/>
    <w:rsid w:val="00986EF0"/>
    <w:rsid w:val="009A66B4"/>
    <w:rsid w:val="009B2567"/>
    <w:rsid w:val="009C21BA"/>
    <w:rsid w:val="009D4AF9"/>
    <w:rsid w:val="00AB267B"/>
    <w:rsid w:val="00C27734"/>
    <w:rsid w:val="00D720A5"/>
    <w:rsid w:val="00D97507"/>
    <w:rsid w:val="00DB49C9"/>
    <w:rsid w:val="00DD20E9"/>
    <w:rsid w:val="00E0779A"/>
    <w:rsid w:val="00E43B65"/>
    <w:rsid w:val="00EA6BFD"/>
    <w:rsid w:val="00F53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534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rsid w:val="004855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cter"/>
    <w:rsid w:val="0048553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485534"/>
    <w:pPr>
      <w:tabs>
        <w:tab w:val="center" w:pos="4252"/>
        <w:tab w:val="right" w:pos="8504"/>
      </w:tabs>
    </w:pPr>
  </w:style>
  <w:style w:type="paragraph" w:styleId="Avanodecorpodetexto">
    <w:name w:val="Body Text Indent"/>
    <w:basedOn w:val="Normal"/>
    <w:rsid w:val="00485534"/>
    <w:pPr>
      <w:ind w:left="360"/>
      <w:jc w:val="both"/>
    </w:pPr>
    <w:rPr>
      <w:sz w:val="24"/>
    </w:rPr>
  </w:style>
  <w:style w:type="character" w:customStyle="1" w:styleId="CabealhoCarcter">
    <w:name w:val="Cabeçalho Carácter"/>
    <w:basedOn w:val="Tipodeletrapredefinidodopargrafo"/>
    <w:link w:val="Cabealho"/>
    <w:rsid w:val="0076049F"/>
  </w:style>
  <w:style w:type="paragraph" w:styleId="Textodebalo">
    <w:name w:val="Balloon Text"/>
    <w:basedOn w:val="Normal"/>
    <w:link w:val="TextodebaloCarcter"/>
    <w:rsid w:val="00060564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060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Pauta da Avaliação do Monitor da Empresa</vt:lpstr>
    </vt:vector>
  </TitlesOfParts>
  <Company>.</Company>
  <LinksUpToDate>false</LinksUpToDate>
  <CharactersWithSpaces>943</CharactersWithSpaces>
  <SharedDoc>false</SharedDoc>
  <HLinks>
    <vt:vector size="36" baseType="variant">
      <vt:variant>
        <vt:i4>7798847</vt:i4>
      </vt:variant>
      <vt:variant>
        <vt:i4>-1</vt:i4>
      </vt:variant>
      <vt:variant>
        <vt:i4>1034</vt:i4>
      </vt:variant>
      <vt:variant>
        <vt:i4>4</vt:i4>
      </vt:variant>
      <vt:variant>
        <vt:lpwstr>http://images.google.pt/imgres?imgurl=http://www.drapc.min-agricultura.pt/images/noticias/qren.jpg&amp;imgrefurl=http://www.drapc.min-agricultura.pt/base/noticias.php%3Fdossier%3DLegisla%25C3%25A7%25C3%25A3o%26noticia%3D11279%26Dsubtema%3D%26Csubtema%3D&amp;h=186&amp;w=314&amp;sz=28&amp;hl=pt-PT&amp;start=3&amp;um=1&amp;tbnid=jN_P9NDhlNAGGM:&amp;tbnh=69&amp;tbnw=117&amp;prev=/images%3Fq%3Dqren%26um%3D1%26hl%3Dpt-PT</vt:lpwstr>
      </vt:variant>
      <vt:variant>
        <vt:lpwstr/>
      </vt:variant>
      <vt:variant>
        <vt:i4>3932250</vt:i4>
      </vt:variant>
      <vt:variant>
        <vt:i4>-1</vt:i4>
      </vt:variant>
      <vt:variant>
        <vt:i4>1034</vt:i4>
      </vt:variant>
      <vt:variant>
        <vt:i4>1</vt:i4>
      </vt:variant>
      <vt:variant>
        <vt:lpwstr>http://tbn0.google.com/images?q=tbn:jN_P9NDhlNAGGM:http://www.drapc.min-agricultura.pt/images/noticias/qren.jpg</vt:lpwstr>
      </vt:variant>
      <vt:variant>
        <vt:lpwstr/>
      </vt:variant>
      <vt:variant>
        <vt:i4>720899</vt:i4>
      </vt:variant>
      <vt:variant>
        <vt:i4>-1</vt:i4>
      </vt:variant>
      <vt:variant>
        <vt:i4>1035</vt:i4>
      </vt:variant>
      <vt:variant>
        <vt:i4>4</vt:i4>
      </vt:variant>
      <vt:variant>
        <vt:lpwstr>http://images.google.pt/imgres?imgurl=http://www.conpro.pt/v2/images/stories/logo_poph.jpg&amp;imgrefurl=http://www.conpro.pt/v2/content/blogcategory/15/56/&amp;h=114&amp;w=200&amp;sz=15&amp;hl=pt-PT&amp;start=10&amp;um=1&amp;tbnid=_py5uS8Bo43KqM:&amp;tbnh=59&amp;tbnw=104&amp;prev=/images%3Fq%3Dpoph%26um%3D1%26hl%3Dpt-PT</vt:lpwstr>
      </vt:variant>
      <vt:variant>
        <vt:lpwstr/>
      </vt:variant>
      <vt:variant>
        <vt:i4>3145774</vt:i4>
      </vt:variant>
      <vt:variant>
        <vt:i4>-1</vt:i4>
      </vt:variant>
      <vt:variant>
        <vt:i4>1035</vt:i4>
      </vt:variant>
      <vt:variant>
        <vt:i4>1</vt:i4>
      </vt:variant>
      <vt:variant>
        <vt:lpwstr>http://tbn0.google.com/images?q=tbn:_py5uS8Bo43KqM:http://www.conpro.pt/v2/images/stories/logo_poph.jpg</vt:lpwstr>
      </vt:variant>
      <vt:variant>
        <vt:lpwstr/>
      </vt:variant>
      <vt:variant>
        <vt:i4>1638520</vt:i4>
      </vt:variant>
      <vt:variant>
        <vt:i4>-1</vt:i4>
      </vt:variant>
      <vt:variant>
        <vt:i4>1036</vt:i4>
      </vt:variant>
      <vt:variant>
        <vt:i4>4</vt:i4>
      </vt:variant>
      <vt:variant>
        <vt:lpwstr>http://images.google.pt/imgres?imgurl=http://www.iict.pt/imagens/logos/UE_FSE.jpg&amp;imgrefurl=http://www.iict.pt/revista/rev01/vrev0102.asp%3Fvnumnot%3D276&amp;h=591&amp;w=768&amp;sz=60&amp;hl=pt-PT&amp;start=1&amp;um=1&amp;tbnid=GrVxS9xR98lBZM:&amp;tbnh=109&amp;tbnw=142&amp;prev=/images%3Fq%3Dfse%26um%3D1%26hl%3Dpt-PT</vt:lpwstr>
      </vt:variant>
      <vt:variant>
        <vt:lpwstr/>
      </vt:variant>
      <vt:variant>
        <vt:i4>2097238</vt:i4>
      </vt:variant>
      <vt:variant>
        <vt:i4>-1</vt:i4>
      </vt:variant>
      <vt:variant>
        <vt:i4>1036</vt:i4>
      </vt:variant>
      <vt:variant>
        <vt:i4>1</vt:i4>
      </vt:variant>
      <vt:variant>
        <vt:lpwstr>http://tbn0.google.com/images?q=tbn:GrVxS9xR98lBZM:http://www.iict.pt/imagens/logos/UE_FSE.jpg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Pauta da Avaliação do Monitor da Empresa</dc:title>
  <dc:creator>PR3EPDRA</dc:creator>
  <cp:lastModifiedBy>pr3epdra</cp:lastModifiedBy>
  <cp:revision>13</cp:revision>
  <cp:lastPrinted>2015-09-03T08:20:00Z</cp:lastPrinted>
  <dcterms:created xsi:type="dcterms:W3CDTF">2010-11-04T10:13:00Z</dcterms:created>
  <dcterms:modified xsi:type="dcterms:W3CDTF">2015-09-03T08:26:00Z</dcterms:modified>
</cp:coreProperties>
</file>